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06" w:rsidRPr="003E7DD5" w:rsidRDefault="00C42E06" w:rsidP="00C42E06">
      <w:pPr>
        <w:tabs>
          <w:tab w:val="left" w:pos="9000"/>
        </w:tabs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06" w:rsidRPr="003E7DD5" w:rsidRDefault="00C42E06" w:rsidP="00C42E06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C42E06" w:rsidRPr="003E7DD5" w:rsidRDefault="00C42E06" w:rsidP="00C42E06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>VІI скликання</w:t>
      </w:r>
    </w:p>
    <w:p w:rsidR="00C42E06" w:rsidRPr="003E7DD5" w:rsidRDefault="00C42E06" w:rsidP="00C42E06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42E06" w:rsidRPr="003E7DD5" w:rsidRDefault="00C42E06" w:rsidP="00C42E06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>Протокол № 8</w:t>
      </w:r>
      <w:r w:rsidR="000D6C8E" w:rsidRPr="003E7DD5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C42E06" w:rsidRPr="003E7DD5" w:rsidRDefault="00C42E06" w:rsidP="00C42E06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3E7DD5">
        <w:rPr>
          <w:rStyle w:val="a3"/>
          <w:bCs/>
          <w:sz w:val="28"/>
          <w:szCs w:val="28"/>
          <w:lang w:val="uk-UA"/>
        </w:rPr>
        <w:t xml:space="preserve">постійної комісії </w:t>
      </w:r>
      <w:r w:rsidRPr="003E7DD5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C42E06" w:rsidRPr="003E7DD5" w:rsidRDefault="00C42E06" w:rsidP="00C42E06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C42E06" w:rsidRPr="003E7DD5" w:rsidRDefault="00C42E06" w:rsidP="00C42E06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C42E06" w:rsidRPr="003E7DD5" w:rsidRDefault="00C42E06" w:rsidP="00C42E06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>свободи слова та зв’язків з громадськістю</w:t>
      </w:r>
    </w:p>
    <w:p w:rsidR="00C42E06" w:rsidRPr="003E7DD5" w:rsidRDefault="00C42E06" w:rsidP="00C42E06">
      <w:pPr>
        <w:ind w:left="708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>0</w:t>
      </w:r>
      <w:r w:rsidR="000D6C8E" w:rsidRPr="003E7DD5">
        <w:rPr>
          <w:rFonts w:ascii="Times New Roman" w:hAnsi="Times New Roman"/>
          <w:b/>
          <w:sz w:val="28"/>
          <w:szCs w:val="28"/>
          <w:lang w:val="uk-UA"/>
        </w:rPr>
        <w:t>5</w:t>
      </w:r>
      <w:r w:rsidRPr="003E7DD5">
        <w:rPr>
          <w:rFonts w:ascii="Times New Roman" w:hAnsi="Times New Roman"/>
          <w:b/>
          <w:sz w:val="28"/>
          <w:szCs w:val="28"/>
          <w:lang w:val="uk-UA"/>
        </w:rPr>
        <w:t xml:space="preserve">.02.2018 </w:t>
      </w:r>
    </w:p>
    <w:p w:rsidR="00C42E06" w:rsidRPr="003E7DD5" w:rsidRDefault="000D6C8E" w:rsidP="00C42E06">
      <w:pPr>
        <w:ind w:left="7080" w:firstLine="708"/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i/>
          <w:sz w:val="28"/>
          <w:szCs w:val="28"/>
          <w:lang w:val="uk-UA"/>
        </w:rPr>
        <w:t>малий зал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Щербак О. В.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Галата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Ю.В., Дзюба С.П.; Косенко М.Г.,    Шевченко Н.О. 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u w:val="single"/>
          <w:lang w:val="uk-UA"/>
        </w:rPr>
        <w:t>Відсутні члени комісії: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Безпалий О.В., Коробка І.М.</w:t>
      </w:r>
    </w:p>
    <w:p w:rsidR="00C42E06" w:rsidRPr="003E7DD5" w:rsidRDefault="00C42E06" w:rsidP="00C42E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A557AA" w:rsidRPr="003E7DD5" w:rsidRDefault="00A557AA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Величко Л.М. – заступник голови громадської ради;</w:t>
      </w:r>
    </w:p>
    <w:p w:rsidR="00FA2932" w:rsidRPr="003E7DD5" w:rsidRDefault="00FA2932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Давиденко О.М. </w:t>
      </w:r>
      <w:r w:rsidR="00210834" w:rsidRPr="003E7DD5">
        <w:rPr>
          <w:rFonts w:ascii="Times New Roman" w:hAnsi="Times New Roman"/>
          <w:sz w:val="28"/>
          <w:szCs w:val="28"/>
          <w:lang w:val="uk-UA"/>
        </w:rPr>
        <w:t>–</w:t>
      </w:r>
      <w:r w:rsidR="00D00ABE">
        <w:rPr>
          <w:rFonts w:ascii="Times New Roman" w:hAnsi="Times New Roman"/>
          <w:sz w:val="28"/>
          <w:szCs w:val="28"/>
          <w:lang w:val="uk-UA"/>
        </w:rPr>
        <w:t>представник ГО</w:t>
      </w:r>
      <w:r w:rsidR="00210834" w:rsidRPr="003E7DD5">
        <w:rPr>
          <w:rFonts w:ascii="Times New Roman" w:hAnsi="Times New Roman"/>
          <w:sz w:val="28"/>
          <w:szCs w:val="28"/>
          <w:lang w:val="uk-UA"/>
        </w:rPr>
        <w:t xml:space="preserve"> (антикорупційне бюро </w:t>
      </w:r>
      <w:proofErr w:type="spellStart"/>
      <w:r w:rsidR="00210834" w:rsidRPr="003E7DD5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="00210834" w:rsidRPr="003E7DD5">
        <w:rPr>
          <w:rFonts w:ascii="Times New Roman" w:hAnsi="Times New Roman"/>
          <w:sz w:val="28"/>
          <w:szCs w:val="28"/>
          <w:lang w:val="uk-UA"/>
        </w:rPr>
        <w:t xml:space="preserve"> та р-н);</w:t>
      </w:r>
    </w:p>
    <w:p w:rsidR="00FF75C0" w:rsidRPr="003E7DD5" w:rsidRDefault="00FF75C0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Дмитренко О.М. – член громадської ради;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В.Г. – голова громадської ради;</w:t>
      </w:r>
    </w:p>
    <w:p w:rsidR="00115699" w:rsidRPr="003E7DD5" w:rsidRDefault="00115699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Дудченко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Г.М. – депутат міської ради VII скликання;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В.О. – начальник відділу юридично-кадрового забезпечення апарату виконавчого комітету Ніжинської міської ради;</w:t>
      </w:r>
    </w:p>
    <w:p w:rsidR="003F7A44" w:rsidRPr="003E7DD5" w:rsidRDefault="003F7A44" w:rsidP="003F7A44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Лисенко А.В. - </w:t>
      </w:r>
      <w:r w:rsidRPr="003E7D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начальник сектора взаємодії із засобами масової інформаціївідділу інформаційно-аналітичної роботи  та комунікацій з громадськістю;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 – ліквідатор КП «Ніжинське муніципальне підприємство з благоустрою «ФЛОРА»;</w:t>
      </w:r>
    </w:p>
    <w:p w:rsidR="00D14C65" w:rsidRPr="003E7DD5" w:rsidRDefault="00D14C65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В.А. </w:t>
      </w: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–директор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«НВУКГ»;</w:t>
      </w:r>
    </w:p>
    <w:p w:rsidR="00575290" w:rsidRPr="003E7DD5" w:rsidRDefault="00575290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lastRenderedPageBreak/>
        <w:t>Колодка І.В. – член громадської ради;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Олійник Г.М. - перший заступник міського голови;</w:t>
      </w:r>
    </w:p>
    <w:p w:rsidR="00866275" w:rsidRPr="003E7DD5" w:rsidRDefault="00866275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Осадчий С.О. – заступник міського голови;</w:t>
      </w:r>
    </w:p>
    <w:p w:rsidR="00355467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Салогуб В.В. – секретар міської ради;</w:t>
      </w:r>
    </w:p>
    <w:p w:rsidR="00C42E06" w:rsidRPr="003E7DD5" w:rsidRDefault="00355467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Сипливець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В.Г. – депутат міської ради VII скликання;</w:t>
      </w:r>
    </w:p>
    <w:p w:rsidR="00087486" w:rsidRPr="003E7DD5" w:rsidRDefault="00087486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Сіренко С.А. – заступник начальника УЖКГ та Б;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Сокол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Н.В. – журналіст газети «Вісті»;</w:t>
      </w:r>
    </w:p>
    <w:p w:rsidR="006D16F4" w:rsidRPr="003E7DD5" w:rsidRDefault="006D16F4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Сребранець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В.В. – член громадської ради;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Стратілат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Т.М. – помічник депутата Верховної Ради Кодоли О.;</w:t>
      </w:r>
    </w:p>
    <w:p w:rsidR="00232993" w:rsidRPr="003E7DD5" w:rsidRDefault="00232993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Сту</w:t>
      </w:r>
      <w:r w:rsidR="00326E4B" w:rsidRPr="003E7DD5">
        <w:rPr>
          <w:rFonts w:ascii="Times New Roman" w:hAnsi="Times New Roman"/>
          <w:sz w:val="28"/>
          <w:szCs w:val="28"/>
          <w:lang w:val="uk-UA"/>
        </w:rPr>
        <w:t>пак</w:t>
      </w:r>
      <w:proofErr w:type="spellEnd"/>
      <w:r w:rsidR="00326E4B" w:rsidRPr="003E7DD5">
        <w:rPr>
          <w:rFonts w:ascii="Times New Roman" w:hAnsi="Times New Roman"/>
          <w:sz w:val="28"/>
          <w:szCs w:val="28"/>
          <w:lang w:val="uk-UA"/>
        </w:rPr>
        <w:t xml:space="preserve"> М.І. – член громадської ради;</w:t>
      </w:r>
    </w:p>
    <w:p w:rsidR="002E4142" w:rsidRPr="003E7DD5" w:rsidRDefault="002E4142" w:rsidP="00C42E06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Тараненко Г.П. – начальник ОДПІ;</w:t>
      </w:r>
    </w:p>
    <w:p w:rsidR="00782A37" w:rsidRPr="003E7DD5" w:rsidRDefault="00782A37" w:rsidP="00782A37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Уткіна О.О. – заступник начальника ОДПІ;</w:t>
      </w:r>
    </w:p>
    <w:p w:rsidR="00485A15" w:rsidRPr="003E7DD5" w:rsidRDefault="00485A15" w:rsidP="00485A15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Хоменко Ю.В. – депутат Ніжинської міської ради VII скликання;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І.В. – депутат Ніжинської міської ради VII скликання;</w:t>
      </w:r>
    </w:p>
    <w:p w:rsidR="00C42E06" w:rsidRPr="003E7DD5" w:rsidRDefault="00C42E06" w:rsidP="00C42E06">
      <w:pPr>
        <w:pStyle w:val="a6"/>
        <w:ind w:left="0"/>
        <w:outlineLvl w:val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Якуба Н.В. - головний спеціаліст відділу з питань організації діяльності міської ради та іі виконавчого комітету.</w:t>
      </w:r>
    </w:p>
    <w:p w:rsidR="00C42E06" w:rsidRPr="003E7DD5" w:rsidRDefault="00C42E06" w:rsidP="00C42E06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C42E06" w:rsidRPr="003E7DD5" w:rsidRDefault="00C42E06" w:rsidP="00C42E06">
      <w:pPr>
        <w:pStyle w:val="a6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3E7DD5">
        <w:rPr>
          <w:rFonts w:ascii="Times New Roman" w:hAnsi="Times New Roman"/>
          <w:i/>
          <w:sz w:val="28"/>
          <w:szCs w:val="28"/>
          <w:u w:val="single"/>
          <w:lang w:val="uk-UA"/>
        </w:rPr>
        <w:t>Формування порядку денного</w:t>
      </w:r>
    </w:p>
    <w:p w:rsidR="00C42E06" w:rsidRPr="003E7DD5" w:rsidRDefault="00C42E06" w:rsidP="00C42E06">
      <w:pPr>
        <w:pStyle w:val="a6"/>
        <w:ind w:left="0" w:hanging="142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i/>
          <w:sz w:val="28"/>
          <w:szCs w:val="28"/>
          <w:lang w:val="uk-UA"/>
        </w:rPr>
        <w:t>СЛУХАЛИ:</w:t>
      </w:r>
    </w:p>
    <w:p w:rsidR="00C42E06" w:rsidRPr="003E7DD5" w:rsidRDefault="00C42E06" w:rsidP="00C42E06">
      <w:pPr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i/>
          <w:sz w:val="28"/>
          <w:szCs w:val="28"/>
          <w:lang w:val="uk-UA"/>
        </w:rPr>
        <w:t>Щербак О. В., голова комісії.</w:t>
      </w:r>
    </w:p>
    <w:p w:rsidR="00527626" w:rsidRPr="003E7DD5" w:rsidRDefault="00527626" w:rsidP="00527626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3E7DD5">
        <w:rPr>
          <w:rStyle w:val="a3"/>
          <w:b w:val="0"/>
          <w:bCs/>
          <w:sz w:val="28"/>
          <w:szCs w:val="28"/>
          <w:lang w:val="uk-UA"/>
        </w:rPr>
        <w:t xml:space="preserve">постійної                                                                          комісії </w:t>
      </w:r>
      <w:r w:rsidRPr="003E7DD5">
        <w:rPr>
          <w:rFonts w:ascii="Times New Roman" w:hAnsi="Times New Roman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антикорупційноїполітики, свободи слова               та зв’язків з громадськістю від 05.02.2018.</w:t>
      </w:r>
    </w:p>
    <w:p w:rsidR="00527626" w:rsidRPr="003E7DD5" w:rsidRDefault="00527626" w:rsidP="00527626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527626" w:rsidRPr="003E7DD5" w:rsidRDefault="00527626" w:rsidP="00527626">
      <w:pPr>
        <w:outlineLvl w:val="0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527626" w:rsidRPr="003E7DD5" w:rsidRDefault="00527626" w:rsidP="00527626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  <w:r w:rsidRPr="003E7DD5">
        <w:rPr>
          <w:b/>
          <w:sz w:val="28"/>
          <w:szCs w:val="28"/>
          <w:lang w:val="uk-UA"/>
        </w:rPr>
        <w:t xml:space="preserve">ГОЛОСУВАЛИ: «за» – </w:t>
      </w:r>
      <w:r w:rsidR="006E2D16" w:rsidRPr="003E7DD5">
        <w:rPr>
          <w:b/>
          <w:sz w:val="28"/>
          <w:szCs w:val="28"/>
          <w:lang w:val="uk-UA"/>
        </w:rPr>
        <w:t>5</w:t>
      </w:r>
      <w:r w:rsidRPr="003E7DD5">
        <w:rPr>
          <w:b/>
          <w:sz w:val="28"/>
          <w:szCs w:val="28"/>
          <w:lang w:val="uk-UA"/>
        </w:rPr>
        <w:t>, «проти» – 0, «утрималися» – 0.</w:t>
      </w:r>
    </w:p>
    <w:p w:rsidR="00C42E06" w:rsidRPr="003E7DD5" w:rsidRDefault="00C42E06" w:rsidP="00C42E06">
      <w:pPr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3E7DD5">
        <w:rPr>
          <w:rFonts w:ascii="Times New Roman" w:hAnsi="Times New Roman"/>
          <w:i/>
          <w:sz w:val="28"/>
          <w:szCs w:val="28"/>
          <w:u w:val="single"/>
          <w:lang w:val="uk-UA"/>
        </w:rPr>
        <w:t>Порядок денний:</w:t>
      </w:r>
    </w:p>
    <w:p w:rsidR="00C42E06" w:rsidRPr="003E7DD5" w:rsidRDefault="00C42E06" w:rsidP="00C42E06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«Про незаконне відчуження об’єкту КП «Ніжинське муніципальне підприємство з благоустрою «ФЛОРА» по вул. Театральна, 41 в м.</w:t>
      </w:r>
      <w:r w:rsidR="00D00ABE">
        <w:rPr>
          <w:rFonts w:ascii="Times New Roman" w:hAnsi="Times New Roman"/>
          <w:sz w:val="28"/>
          <w:szCs w:val="28"/>
          <w:lang w:val="uk-UA"/>
        </w:rPr>
        <w:t> </w:t>
      </w:r>
      <w:r w:rsidRPr="003E7DD5">
        <w:rPr>
          <w:rFonts w:ascii="Times New Roman" w:hAnsi="Times New Roman"/>
          <w:sz w:val="28"/>
          <w:szCs w:val="28"/>
          <w:lang w:val="uk-UA"/>
        </w:rPr>
        <w:t>Ніжині».</w:t>
      </w:r>
    </w:p>
    <w:p w:rsidR="00C42E06" w:rsidRPr="003E7DD5" w:rsidRDefault="00C42E06" w:rsidP="00C42E06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86DD1" w:rsidRPr="003E7DD5" w:rsidRDefault="00886DD1" w:rsidP="00C42E06">
      <w:pPr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C42E06" w:rsidRPr="003E7DD5" w:rsidRDefault="00C42E06" w:rsidP="00C42E06">
      <w:pPr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3E7DD5">
        <w:rPr>
          <w:rFonts w:ascii="Times New Roman" w:hAnsi="Times New Roman"/>
          <w:i/>
          <w:sz w:val="28"/>
          <w:szCs w:val="28"/>
          <w:u w:val="single"/>
          <w:lang w:val="uk-UA"/>
        </w:rPr>
        <w:t>Розгляд питань порядку денного</w:t>
      </w:r>
    </w:p>
    <w:p w:rsidR="00C42E06" w:rsidRPr="003E7DD5" w:rsidRDefault="00C42E06" w:rsidP="00C42E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 xml:space="preserve">«Про незаконне відчуження об’єкту КП «Ніжинське муніципальне підприємство з благоустрою «ФЛОРА» по вул. Театральна, 41 </w:t>
      </w:r>
      <w:r w:rsidR="00D00ABE">
        <w:rPr>
          <w:rFonts w:ascii="Times New Roman" w:hAnsi="Times New Roman"/>
          <w:b/>
          <w:sz w:val="28"/>
          <w:szCs w:val="28"/>
          <w:lang w:val="uk-UA"/>
        </w:rPr>
        <w:t>в </w:t>
      </w:r>
      <w:r w:rsidRPr="003E7DD5">
        <w:rPr>
          <w:rFonts w:ascii="Times New Roman" w:hAnsi="Times New Roman"/>
          <w:b/>
          <w:sz w:val="28"/>
          <w:szCs w:val="28"/>
          <w:lang w:val="uk-UA"/>
        </w:rPr>
        <w:t>м.</w:t>
      </w:r>
      <w:r w:rsidR="00D00ABE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3E7DD5">
        <w:rPr>
          <w:rFonts w:ascii="Times New Roman" w:hAnsi="Times New Roman"/>
          <w:b/>
          <w:sz w:val="28"/>
          <w:szCs w:val="28"/>
          <w:lang w:val="uk-UA"/>
        </w:rPr>
        <w:t>Ніжині».</w:t>
      </w:r>
    </w:p>
    <w:p w:rsidR="00C42E06" w:rsidRPr="003E7DD5" w:rsidRDefault="00C42E06" w:rsidP="00C42E06">
      <w:pPr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42E06" w:rsidRPr="003E7DD5" w:rsidRDefault="00C42E06" w:rsidP="00C42E06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Щербак О.В.,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33A7A" w:rsidRPr="003E7DD5" w:rsidRDefault="00033A7A" w:rsidP="00B935DF">
      <w:pPr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Зачитав лист від ліквідатора КП «НМПБ» Карлової І.В</w:t>
      </w:r>
      <w:r w:rsidR="00B935DF" w:rsidRPr="003E7DD5">
        <w:rPr>
          <w:rFonts w:ascii="Times New Roman" w:hAnsi="Times New Roman"/>
          <w:sz w:val="28"/>
          <w:szCs w:val="28"/>
          <w:lang w:val="uk-UA"/>
        </w:rPr>
        <w:t xml:space="preserve">. стосовно проведення інвентаризації «Ніжинського муніципального підприємства </w:t>
      </w:r>
      <w:r w:rsidR="00D00ABE">
        <w:rPr>
          <w:rFonts w:ascii="Times New Roman" w:hAnsi="Times New Roman"/>
          <w:sz w:val="28"/>
          <w:szCs w:val="28"/>
          <w:lang w:val="uk-UA"/>
        </w:rPr>
        <w:t>б</w:t>
      </w:r>
      <w:r w:rsidR="00B935DF" w:rsidRPr="003E7DD5">
        <w:rPr>
          <w:rFonts w:ascii="Times New Roman" w:hAnsi="Times New Roman"/>
          <w:sz w:val="28"/>
          <w:szCs w:val="28"/>
          <w:lang w:val="uk-UA"/>
        </w:rPr>
        <w:t xml:space="preserve">лагоустрою» шляхом ліквідації </w:t>
      </w:r>
      <w:r w:rsidR="00B935DF" w:rsidRPr="003E7DD5">
        <w:rPr>
          <w:rFonts w:ascii="Times New Roman" w:hAnsi="Times New Roman"/>
          <w:i/>
          <w:sz w:val="28"/>
          <w:szCs w:val="28"/>
          <w:lang w:val="uk-UA"/>
        </w:rPr>
        <w:t>(матеріали додаються).</w:t>
      </w:r>
    </w:p>
    <w:p w:rsidR="003D34E9" w:rsidRPr="003E7DD5" w:rsidRDefault="003D34E9" w:rsidP="00B935DF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Запитав, куди будуть перераховані кошти від</w:t>
      </w:r>
      <w:r w:rsidR="00C561AC" w:rsidRPr="003E7DD5">
        <w:rPr>
          <w:rFonts w:ascii="Times New Roman" w:hAnsi="Times New Roman"/>
          <w:sz w:val="28"/>
          <w:szCs w:val="28"/>
          <w:lang w:val="uk-UA"/>
        </w:rPr>
        <w:t xml:space="preserve"> продажу майнових активів.</w:t>
      </w:r>
    </w:p>
    <w:p w:rsidR="00C42E06" w:rsidRPr="003E7DD5" w:rsidRDefault="00C42E06" w:rsidP="00C42E06">
      <w:pPr>
        <w:ind w:left="-284" w:hanging="142"/>
        <w:rPr>
          <w:rFonts w:ascii="Times New Roman" w:hAnsi="Times New Roman"/>
          <w:b/>
          <w:sz w:val="28"/>
          <w:szCs w:val="28"/>
          <w:lang w:val="uk-UA"/>
        </w:rPr>
      </w:pPr>
      <w:r w:rsidRPr="003E7DD5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1F7F9E" w:rsidRPr="003E7DD5" w:rsidRDefault="001F7F9E" w:rsidP="001F7F9E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«Ніжинське муніципальне підприємство з благоустрою «ФЛОРА»</w:t>
      </w:r>
      <w:r w:rsidR="00B835A7" w:rsidRPr="003E7DD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B835A7" w:rsidRPr="003E7DD5" w:rsidRDefault="00B835A7" w:rsidP="00B835A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Надала відповідь, що всі кошти від реалізації майна будуть перераховані на рахунки кредиторів.</w:t>
      </w:r>
    </w:p>
    <w:p w:rsidR="00AD6B1B" w:rsidRPr="003E7DD5" w:rsidRDefault="00AD6B1B" w:rsidP="00B835A7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76B74" w:rsidRPr="003E7DD5" w:rsidRDefault="00C76B74" w:rsidP="003A53A0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Ступак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М.І.,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громадської ради.</w:t>
      </w:r>
    </w:p>
    <w:p w:rsidR="005D453A" w:rsidRPr="003E7DD5" w:rsidRDefault="005D453A" w:rsidP="00B835A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Запитав</w:t>
      </w:r>
      <w:r w:rsidR="005C7736" w:rsidRPr="003E7DD5">
        <w:rPr>
          <w:rFonts w:ascii="Times New Roman" w:hAnsi="Times New Roman"/>
          <w:sz w:val="28"/>
          <w:szCs w:val="28"/>
          <w:lang w:val="uk-UA"/>
        </w:rPr>
        <w:t>,кому належить</w:t>
      </w:r>
      <w:r w:rsidR="00886DD1" w:rsidRPr="003E7DD5">
        <w:rPr>
          <w:rFonts w:ascii="Times New Roman" w:hAnsi="Times New Roman"/>
          <w:sz w:val="28"/>
          <w:szCs w:val="28"/>
          <w:lang w:val="uk-UA"/>
        </w:rPr>
        <w:t xml:space="preserve"> прав</w:t>
      </w:r>
      <w:r w:rsidR="005C7736" w:rsidRPr="003E7DD5">
        <w:rPr>
          <w:rFonts w:ascii="Times New Roman" w:hAnsi="Times New Roman"/>
          <w:sz w:val="28"/>
          <w:szCs w:val="28"/>
          <w:lang w:val="uk-UA"/>
        </w:rPr>
        <w:t>о</w:t>
      </w:r>
      <w:r w:rsidR="00886DD1" w:rsidRPr="003E7DD5">
        <w:rPr>
          <w:rFonts w:ascii="Times New Roman" w:hAnsi="Times New Roman"/>
          <w:sz w:val="28"/>
          <w:szCs w:val="28"/>
          <w:lang w:val="uk-UA"/>
        </w:rPr>
        <w:t xml:space="preserve"> власності на нерухому </w:t>
      </w:r>
      <w:r w:rsidR="000C1A8D">
        <w:rPr>
          <w:rFonts w:ascii="Times New Roman" w:hAnsi="Times New Roman"/>
          <w:sz w:val="28"/>
          <w:szCs w:val="28"/>
          <w:lang w:val="uk-UA"/>
        </w:rPr>
        <w:t>майно по вул. </w:t>
      </w:r>
      <w:r w:rsidR="005C7736" w:rsidRPr="003E7DD5">
        <w:rPr>
          <w:rFonts w:ascii="Times New Roman" w:hAnsi="Times New Roman"/>
          <w:sz w:val="28"/>
          <w:szCs w:val="28"/>
          <w:lang w:val="uk-UA"/>
        </w:rPr>
        <w:t xml:space="preserve">Театральна, </w:t>
      </w:r>
      <w:r w:rsidR="00886DD1" w:rsidRPr="003E7DD5">
        <w:rPr>
          <w:rFonts w:ascii="Times New Roman" w:hAnsi="Times New Roman"/>
          <w:sz w:val="28"/>
          <w:szCs w:val="28"/>
          <w:lang w:val="uk-UA"/>
        </w:rPr>
        <w:t>41.</w:t>
      </w:r>
    </w:p>
    <w:p w:rsidR="00861391" w:rsidRPr="003E7DD5" w:rsidRDefault="00861391" w:rsidP="00B835A7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837F9" w:rsidRPr="003E7DD5" w:rsidRDefault="000837F9" w:rsidP="000837F9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Щербак О.В.,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837F9" w:rsidRPr="003E7DD5" w:rsidRDefault="000837F9" w:rsidP="00B835A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Надав роз’яснення, що</w:t>
      </w:r>
      <w:r w:rsidR="00534BA9" w:rsidRPr="003E7DD5">
        <w:rPr>
          <w:rFonts w:ascii="Times New Roman" w:hAnsi="Times New Roman"/>
          <w:sz w:val="28"/>
          <w:szCs w:val="28"/>
          <w:lang w:val="uk-UA"/>
        </w:rPr>
        <w:t xml:space="preserve"> об’єкт нерухомого майна за адресою: Чернігівська обл., м.</w:t>
      </w:r>
      <w:r w:rsidR="000C1A8D">
        <w:rPr>
          <w:rFonts w:ascii="Times New Roman" w:hAnsi="Times New Roman"/>
          <w:sz w:val="28"/>
          <w:szCs w:val="28"/>
          <w:lang w:val="uk-UA"/>
        </w:rPr>
        <w:t> </w:t>
      </w:r>
      <w:r w:rsidR="00534BA9" w:rsidRPr="003E7DD5">
        <w:rPr>
          <w:rFonts w:ascii="Times New Roman" w:hAnsi="Times New Roman"/>
          <w:sz w:val="28"/>
          <w:szCs w:val="28"/>
          <w:lang w:val="uk-UA"/>
        </w:rPr>
        <w:t>Ніжин, вул.</w:t>
      </w:r>
      <w:r w:rsidR="000C1A8D">
        <w:rPr>
          <w:rFonts w:ascii="Times New Roman" w:hAnsi="Times New Roman"/>
          <w:sz w:val="28"/>
          <w:szCs w:val="28"/>
          <w:lang w:val="uk-UA"/>
        </w:rPr>
        <w:t> </w:t>
      </w:r>
      <w:r w:rsidR="00534BA9" w:rsidRPr="003E7DD5">
        <w:rPr>
          <w:rFonts w:ascii="Times New Roman" w:hAnsi="Times New Roman"/>
          <w:sz w:val="28"/>
          <w:szCs w:val="28"/>
          <w:lang w:val="uk-UA"/>
        </w:rPr>
        <w:t>Театральна, 41 зареєстровано за  Ніжинською міською радою Чернігівської області 04.01.2017(</w:t>
      </w:r>
      <w:r w:rsidR="00A02267" w:rsidRPr="003E7DD5">
        <w:rPr>
          <w:rFonts w:ascii="Times New Roman" w:hAnsi="Times New Roman"/>
          <w:sz w:val="28"/>
          <w:szCs w:val="28"/>
          <w:lang w:val="uk-UA"/>
        </w:rPr>
        <w:t>інформація</w:t>
      </w:r>
      <w:r w:rsidR="007102ED" w:rsidRPr="003E7DD5">
        <w:rPr>
          <w:rFonts w:ascii="Times New Roman" w:hAnsi="Times New Roman"/>
          <w:sz w:val="28"/>
          <w:szCs w:val="28"/>
          <w:lang w:val="uk-UA"/>
        </w:rPr>
        <w:t xml:space="preserve"> надана</w:t>
      </w:r>
      <w:r w:rsidR="000C1A8D">
        <w:rPr>
          <w:rFonts w:ascii="Times New Roman" w:hAnsi="Times New Roman"/>
          <w:sz w:val="28"/>
          <w:szCs w:val="28"/>
          <w:lang w:val="uk-UA"/>
        </w:rPr>
        <w:t>з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Державного реєстру речових прав на нерухоме майно, Реєстру прав власності на нерухоме майно, Державного реєстру Іпотек, Єдиного реєстру заборон відчуження об’єктів нерухомого майна щодо суб’єкта</w:t>
      </w:r>
      <w:r w:rsidR="00534BA9" w:rsidRPr="003E7DD5">
        <w:rPr>
          <w:rFonts w:ascii="Times New Roman" w:hAnsi="Times New Roman"/>
          <w:sz w:val="28"/>
          <w:szCs w:val="28"/>
          <w:lang w:val="uk-UA"/>
        </w:rPr>
        <w:t>).</w:t>
      </w:r>
    </w:p>
    <w:p w:rsidR="000408DD" w:rsidRPr="003E7DD5" w:rsidRDefault="000408DD" w:rsidP="000408DD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lastRenderedPageBreak/>
        <w:t xml:space="preserve">Дмитренко О.М.,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громадської ради</w:t>
      </w:r>
      <w:r w:rsidR="00685461" w:rsidRPr="003E7DD5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D3095" w:rsidRPr="003E7DD5" w:rsidRDefault="000C1A8D" w:rsidP="000C1A8D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2F342D" w:rsidRPr="003E7DD5">
        <w:rPr>
          <w:rFonts w:ascii="Times New Roman" w:hAnsi="Times New Roman"/>
          <w:sz w:val="28"/>
          <w:szCs w:val="28"/>
          <w:lang w:val="uk-UA"/>
        </w:rPr>
        <w:t>ауважив, що згідно цивільного Кодексу України, я</w:t>
      </w:r>
      <w:r w:rsidR="00685461" w:rsidRPr="003E7DD5">
        <w:rPr>
          <w:rFonts w:ascii="Times New Roman" w:hAnsi="Times New Roman"/>
          <w:sz w:val="28"/>
          <w:szCs w:val="28"/>
          <w:lang w:val="uk-UA"/>
        </w:rPr>
        <w:t>кщо</w:t>
      </w:r>
      <w:r w:rsidR="002F342D" w:rsidRPr="003E7DD5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B16270" w:rsidRPr="003E7DD5">
        <w:rPr>
          <w:rFonts w:ascii="Times New Roman" w:hAnsi="Times New Roman"/>
          <w:sz w:val="28"/>
          <w:szCs w:val="28"/>
          <w:lang w:val="uk-UA"/>
        </w:rPr>
        <w:t>земельній ділян</w:t>
      </w:r>
      <w:r w:rsidR="002F342D" w:rsidRPr="003E7DD5">
        <w:rPr>
          <w:rFonts w:ascii="Times New Roman" w:hAnsi="Times New Roman"/>
          <w:sz w:val="28"/>
          <w:szCs w:val="28"/>
          <w:lang w:val="uk-UA"/>
        </w:rPr>
        <w:t>ці</w:t>
      </w:r>
      <w:r w:rsidR="00685461" w:rsidRPr="003E7DD5">
        <w:rPr>
          <w:rFonts w:ascii="Times New Roman" w:hAnsi="Times New Roman"/>
          <w:sz w:val="28"/>
          <w:szCs w:val="28"/>
          <w:lang w:val="uk-UA"/>
        </w:rPr>
        <w:t xml:space="preserve"> є об’єкти нерухомого майна</w:t>
      </w:r>
      <w:r w:rsidR="00130A37" w:rsidRPr="003E7DD5">
        <w:rPr>
          <w:rFonts w:ascii="Times New Roman" w:hAnsi="Times New Roman"/>
          <w:sz w:val="28"/>
          <w:szCs w:val="28"/>
          <w:lang w:val="uk-UA"/>
        </w:rPr>
        <w:t xml:space="preserve">, то земельна ділянка на </w:t>
      </w:r>
      <w:r w:rsidR="003D3095" w:rsidRPr="003E7DD5">
        <w:rPr>
          <w:rFonts w:ascii="Times New Roman" w:hAnsi="Times New Roman"/>
          <w:sz w:val="28"/>
          <w:szCs w:val="28"/>
          <w:lang w:val="uk-UA"/>
        </w:rPr>
        <w:t>якій розміщено об’єктиналежить до даного</w:t>
      </w:r>
      <w:r w:rsidR="00130A37" w:rsidRPr="003E7DD5">
        <w:rPr>
          <w:rFonts w:ascii="Times New Roman" w:hAnsi="Times New Roman"/>
          <w:sz w:val="28"/>
          <w:szCs w:val="28"/>
          <w:lang w:val="uk-UA"/>
        </w:rPr>
        <w:t xml:space="preserve"> майн</w:t>
      </w:r>
      <w:r w:rsidR="003D3095" w:rsidRPr="003E7DD5">
        <w:rPr>
          <w:rFonts w:ascii="Times New Roman" w:hAnsi="Times New Roman"/>
          <w:sz w:val="28"/>
          <w:szCs w:val="28"/>
          <w:lang w:val="uk-UA"/>
        </w:rPr>
        <w:t>а</w:t>
      </w:r>
      <w:r w:rsidR="00130A37" w:rsidRPr="003E7DD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F7F9E" w:rsidRPr="003E7DD5" w:rsidRDefault="005B1CC2" w:rsidP="003D3095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Запитав, </w:t>
      </w:r>
      <w:r w:rsidR="004946D4" w:rsidRPr="003E7DD5">
        <w:rPr>
          <w:rFonts w:ascii="Times New Roman" w:hAnsi="Times New Roman"/>
          <w:sz w:val="28"/>
          <w:szCs w:val="28"/>
          <w:lang w:val="uk-UA"/>
        </w:rPr>
        <w:t>стосовно</w:t>
      </w:r>
      <w:r w:rsidR="00130A37" w:rsidRPr="003E7DD5">
        <w:rPr>
          <w:rFonts w:ascii="Times New Roman" w:hAnsi="Times New Roman"/>
          <w:sz w:val="28"/>
          <w:szCs w:val="28"/>
          <w:lang w:val="uk-UA"/>
        </w:rPr>
        <w:t xml:space="preserve"> доцільн</w:t>
      </w:r>
      <w:r w:rsidR="004946D4" w:rsidRPr="003E7DD5">
        <w:rPr>
          <w:rFonts w:ascii="Times New Roman" w:hAnsi="Times New Roman"/>
          <w:sz w:val="28"/>
          <w:szCs w:val="28"/>
          <w:lang w:val="uk-UA"/>
        </w:rPr>
        <w:t xml:space="preserve">ості виготовлення </w:t>
      </w:r>
      <w:r w:rsidR="00130A37" w:rsidRPr="003E7DD5">
        <w:rPr>
          <w:rFonts w:ascii="Times New Roman" w:hAnsi="Times New Roman"/>
          <w:sz w:val="28"/>
          <w:szCs w:val="28"/>
          <w:lang w:val="uk-UA"/>
        </w:rPr>
        <w:t>землевпорядн</w:t>
      </w:r>
      <w:r w:rsidR="004946D4" w:rsidRPr="003E7DD5">
        <w:rPr>
          <w:rFonts w:ascii="Times New Roman" w:hAnsi="Times New Roman"/>
          <w:sz w:val="28"/>
          <w:szCs w:val="28"/>
          <w:lang w:val="uk-UA"/>
        </w:rPr>
        <w:t>ої</w:t>
      </w:r>
      <w:r w:rsidR="00130A37" w:rsidRPr="003E7DD5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 w:rsidR="004946D4" w:rsidRPr="003E7DD5">
        <w:rPr>
          <w:rFonts w:ascii="Times New Roman" w:hAnsi="Times New Roman"/>
          <w:sz w:val="28"/>
          <w:szCs w:val="28"/>
          <w:lang w:val="uk-UA"/>
        </w:rPr>
        <w:t>ї</w:t>
      </w:r>
      <w:r w:rsidR="00130A37" w:rsidRPr="003E7DD5">
        <w:rPr>
          <w:rFonts w:ascii="Times New Roman" w:hAnsi="Times New Roman"/>
          <w:sz w:val="28"/>
          <w:szCs w:val="28"/>
          <w:lang w:val="uk-UA"/>
        </w:rPr>
        <w:t xml:space="preserve"> з чіткім роз’ясненням, яка земельна ділянка зайнята спорудами</w:t>
      </w:r>
      <w:r w:rsidR="004946D4" w:rsidRPr="003E7DD5">
        <w:rPr>
          <w:rFonts w:ascii="Times New Roman" w:hAnsi="Times New Roman"/>
          <w:sz w:val="28"/>
          <w:szCs w:val="28"/>
          <w:lang w:val="uk-UA"/>
        </w:rPr>
        <w:t>.</w:t>
      </w:r>
    </w:p>
    <w:p w:rsidR="00861391" w:rsidRPr="003E7DD5" w:rsidRDefault="00861391" w:rsidP="002F342D">
      <w:pPr>
        <w:rPr>
          <w:rFonts w:ascii="Times New Roman" w:hAnsi="Times New Roman"/>
          <w:sz w:val="28"/>
          <w:szCs w:val="28"/>
          <w:lang w:val="uk-UA"/>
        </w:rPr>
      </w:pPr>
    </w:p>
    <w:p w:rsidR="00D37DEB" w:rsidRPr="003E7DD5" w:rsidRDefault="00D37DEB" w:rsidP="00D37DEB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Олійник Г.М.,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перший заступник міського голови.</w:t>
      </w:r>
    </w:p>
    <w:p w:rsidR="00D37DEB" w:rsidRPr="003E7DD5" w:rsidRDefault="009D56A4" w:rsidP="007A3AAD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Зазначив, що власник </w:t>
      </w:r>
      <w:r w:rsidR="00646365" w:rsidRPr="003E7DD5">
        <w:rPr>
          <w:rFonts w:ascii="Times New Roman" w:hAnsi="Times New Roman"/>
          <w:sz w:val="28"/>
          <w:szCs w:val="28"/>
          <w:lang w:val="uk-UA"/>
        </w:rPr>
        <w:t xml:space="preserve">нерухомого майна (будівлі) 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="00646365" w:rsidRPr="003E7DD5">
        <w:rPr>
          <w:rFonts w:ascii="Times New Roman" w:hAnsi="Times New Roman"/>
          <w:sz w:val="28"/>
          <w:szCs w:val="28"/>
          <w:lang w:val="uk-UA"/>
        </w:rPr>
        <w:t xml:space="preserve">першочергове </w:t>
      </w:r>
      <w:r w:rsidRPr="003E7DD5">
        <w:rPr>
          <w:rFonts w:ascii="Times New Roman" w:hAnsi="Times New Roman"/>
          <w:sz w:val="28"/>
          <w:szCs w:val="28"/>
          <w:lang w:val="uk-UA"/>
        </w:rPr>
        <w:t>право н</w:t>
      </w:r>
      <w:r w:rsidR="007A3AAD" w:rsidRPr="003E7DD5">
        <w:rPr>
          <w:rFonts w:ascii="Times New Roman" w:hAnsi="Times New Roman"/>
          <w:sz w:val="28"/>
          <w:szCs w:val="28"/>
          <w:lang w:val="uk-UA"/>
        </w:rPr>
        <w:t xml:space="preserve">а земельну ділянку. </w:t>
      </w:r>
      <w:r w:rsidR="000C1A8D">
        <w:rPr>
          <w:rFonts w:ascii="Times New Roman" w:hAnsi="Times New Roman"/>
          <w:sz w:val="28"/>
          <w:szCs w:val="28"/>
          <w:lang w:val="uk-UA"/>
        </w:rPr>
        <w:t>У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даному випадкупродалось майно б</w:t>
      </w:r>
      <w:r w:rsidR="00EB6CBA" w:rsidRPr="003E7DD5">
        <w:rPr>
          <w:rFonts w:ascii="Times New Roman" w:hAnsi="Times New Roman"/>
          <w:sz w:val="28"/>
          <w:szCs w:val="28"/>
          <w:lang w:val="uk-UA"/>
        </w:rPr>
        <w:t>ез визначення земельної ділянки,</w:t>
      </w:r>
      <w:r w:rsidR="00EA6FCD" w:rsidRPr="003E7DD5">
        <w:rPr>
          <w:rFonts w:ascii="Times New Roman" w:hAnsi="Times New Roman"/>
          <w:sz w:val="28"/>
          <w:szCs w:val="28"/>
          <w:lang w:val="uk-UA"/>
        </w:rPr>
        <w:t>у зв’язку з цим</w:t>
      </w:r>
      <w:r w:rsidR="00753DC1" w:rsidRPr="003E7DD5">
        <w:rPr>
          <w:rFonts w:ascii="Times New Roman" w:hAnsi="Times New Roman"/>
          <w:sz w:val="28"/>
          <w:szCs w:val="28"/>
          <w:lang w:val="uk-UA"/>
        </w:rPr>
        <w:t xml:space="preserve"> власник нерухомого майна </w:t>
      </w:r>
      <w:r w:rsidR="00EA6FCD" w:rsidRPr="003E7DD5">
        <w:rPr>
          <w:rFonts w:ascii="Times New Roman" w:hAnsi="Times New Roman"/>
          <w:sz w:val="28"/>
          <w:szCs w:val="28"/>
          <w:lang w:val="uk-UA"/>
        </w:rPr>
        <w:t xml:space="preserve">буде </w:t>
      </w:r>
      <w:r w:rsidR="00753DC1" w:rsidRPr="003E7DD5">
        <w:rPr>
          <w:rFonts w:ascii="Times New Roman" w:hAnsi="Times New Roman"/>
          <w:sz w:val="28"/>
          <w:szCs w:val="28"/>
          <w:lang w:val="uk-UA"/>
        </w:rPr>
        <w:t>пода</w:t>
      </w:r>
      <w:r w:rsidR="00EA6FCD" w:rsidRPr="003E7DD5">
        <w:rPr>
          <w:rFonts w:ascii="Times New Roman" w:hAnsi="Times New Roman"/>
          <w:sz w:val="28"/>
          <w:szCs w:val="28"/>
          <w:lang w:val="uk-UA"/>
        </w:rPr>
        <w:t>вати</w:t>
      </w:r>
      <w:r w:rsidR="00753DC1" w:rsidRPr="003E7DD5">
        <w:rPr>
          <w:rFonts w:ascii="Times New Roman" w:hAnsi="Times New Roman"/>
          <w:sz w:val="28"/>
          <w:szCs w:val="28"/>
          <w:lang w:val="uk-UA"/>
        </w:rPr>
        <w:t xml:space="preserve"> клопотання щодо виділення земель</w:t>
      </w:r>
      <w:r w:rsidR="000C1A8D">
        <w:rPr>
          <w:rFonts w:ascii="Times New Roman" w:hAnsi="Times New Roman"/>
          <w:sz w:val="28"/>
          <w:szCs w:val="28"/>
          <w:lang w:val="uk-UA"/>
        </w:rPr>
        <w:t>ної ділянки під нерухоме майно. Наголосив, що</w:t>
      </w:r>
      <w:r w:rsidR="006418F9" w:rsidRPr="003E7DD5">
        <w:rPr>
          <w:rFonts w:ascii="Times New Roman" w:hAnsi="Times New Roman"/>
          <w:sz w:val="28"/>
          <w:szCs w:val="28"/>
          <w:lang w:val="uk-UA"/>
        </w:rPr>
        <w:t xml:space="preserve">розмір </w:t>
      </w:r>
      <w:r w:rsidRPr="003E7DD5">
        <w:rPr>
          <w:rFonts w:ascii="Times New Roman" w:hAnsi="Times New Roman"/>
          <w:sz w:val="28"/>
          <w:szCs w:val="28"/>
          <w:lang w:val="uk-UA"/>
        </w:rPr>
        <w:t>площ</w:t>
      </w:r>
      <w:r w:rsidR="006418F9" w:rsidRPr="003E7DD5">
        <w:rPr>
          <w:rFonts w:ascii="Times New Roman" w:hAnsi="Times New Roman"/>
          <w:sz w:val="28"/>
          <w:szCs w:val="28"/>
          <w:lang w:val="uk-UA"/>
        </w:rPr>
        <w:t>і</w:t>
      </w:r>
      <w:r w:rsidR="00EB6CBA" w:rsidRPr="003E7DD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753DC1" w:rsidRPr="003E7DD5">
        <w:rPr>
          <w:rFonts w:ascii="Times New Roman" w:hAnsi="Times New Roman"/>
          <w:sz w:val="28"/>
          <w:szCs w:val="28"/>
          <w:lang w:val="uk-UA"/>
        </w:rPr>
        <w:t xml:space="preserve">цільове </w:t>
      </w:r>
      <w:r w:rsidR="00EB6CBA" w:rsidRPr="003E7DD5">
        <w:rPr>
          <w:rFonts w:ascii="Times New Roman" w:hAnsi="Times New Roman"/>
          <w:sz w:val="28"/>
          <w:szCs w:val="28"/>
          <w:lang w:val="uk-UA"/>
        </w:rPr>
        <w:t>призначення</w:t>
      </w:r>
      <w:r w:rsidR="003C0256" w:rsidRPr="003E7DD5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="00EA6FCD" w:rsidRPr="003E7DD5">
        <w:rPr>
          <w:rFonts w:ascii="Times New Roman" w:hAnsi="Times New Roman"/>
          <w:sz w:val="28"/>
          <w:szCs w:val="28"/>
          <w:lang w:val="uk-UA"/>
        </w:rPr>
        <w:t>затверджується</w:t>
      </w:r>
      <w:r w:rsidR="007A3AAD" w:rsidRPr="003E7DD5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EA6FCD" w:rsidRPr="003E7DD5">
        <w:rPr>
          <w:rFonts w:ascii="Times New Roman" w:hAnsi="Times New Roman"/>
          <w:sz w:val="28"/>
          <w:szCs w:val="28"/>
          <w:lang w:val="uk-UA"/>
        </w:rPr>
        <w:t>м</w:t>
      </w:r>
      <w:r w:rsidR="0027400B" w:rsidRPr="003E7DD5">
        <w:rPr>
          <w:rFonts w:ascii="Times New Roman" w:hAnsi="Times New Roman"/>
          <w:sz w:val="28"/>
          <w:szCs w:val="28"/>
          <w:lang w:val="uk-UA"/>
        </w:rPr>
        <w:t xml:space="preserve">сесії </w:t>
      </w:r>
      <w:r w:rsidR="007A3AAD" w:rsidRPr="003E7DD5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861391" w:rsidRPr="003E7DD5" w:rsidRDefault="00861391" w:rsidP="007A3AAD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4694B" w:rsidRPr="003E7DD5" w:rsidRDefault="0064694B" w:rsidP="0064694B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Щербак О.В.,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64694B" w:rsidRPr="003E7DD5" w:rsidRDefault="006C23D7" w:rsidP="007A3AAD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Запитав стосовно зміни </w:t>
      </w:r>
      <w:r w:rsidR="0064694B" w:rsidRPr="003E7DD5">
        <w:rPr>
          <w:rFonts w:ascii="Times New Roman" w:hAnsi="Times New Roman"/>
          <w:sz w:val="28"/>
          <w:szCs w:val="28"/>
          <w:lang w:val="uk-UA"/>
        </w:rPr>
        <w:t>розмір</w:t>
      </w:r>
      <w:r w:rsidR="00724341" w:rsidRPr="003E7DD5">
        <w:rPr>
          <w:rFonts w:ascii="Times New Roman" w:hAnsi="Times New Roman"/>
          <w:sz w:val="28"/>
          <w:szCs w:val="28"/>
          <w:lang w:val="uk-UA"/>
        </w:rPr>
        <w:t>у</w:t>
      </w:r>
      <w:r w:rsidR="00324EF0" w:rsidRPr="003E7DD5">
        <w:rPr>
          <w:rFonts w:ascii="Times New Roman" w:hAnsi="Times New Roman"/>
          <w:sz w:val="28"/>
          <w:szCs w:val="28"/>
          <w:lang w:val="uk-UA"/>
        </w:rPr>
        <w:t xml:space="preserve">вищезгаданої </w:t>
      </w:r>
      <w:r w:rsidR="0064694B" w:rsidRPr="003E7DD5">
        <w:rPr>
          <w:rFonts w:ascii="Times New Roman" w:hAnsi="Times New Roman"/>
          <w:sz w:val="28"/>
          <w:szCs w:val="28"/>
          <w:lang w:val="uk-UA"/>
        </w:rPr>
        <w:t>земельної ділянки на сьогоднішній день.</w:t>
      </w:r>
    </w:p>
    <w:p w:rsidR="004B5AEC" w:rsidRPr="003E7DD5" w:rsidRDefault="004B5AEC" w:rsidP="007A3AAD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441A9" w:rsidRPr="003E7DD5" w:rsidRDefault="00C441A9" w:rsidP="00C441A9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«Ніжинське муніципальне підприємство з благоустрою «ФЛОРА».</w:t>
      </w:r>
    </w:p>
    <w:p w:rsidR="0064694B" w:rsidRPr="003E7DD5" w:rsidRDefault="00C56FFE" w:rsidP="00C441A9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Відповіла</w:t>
      </w:r>
      <w:r w:rsidR="00C441A9" w:rsidRPr="003E7DD5">
        <w:rPr>
          <w:rFonts w:ascii="Times New Roman" w:hAnsi="Times New Roman"/>
          <w:sz w:val="28"/>
          <w:szCs w:val="28"/>
          <w:lang w:val="uk-UA"/>
        </w:rPr>
        <w:t>, що</w:t>
      </w:r>
      <w:r w:rsidR="006C0128" w:rsidRPr="003E7DD5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240229" w:rsidRPr="003E7DD5">
        <w:rPr>
          <w:rFonts w:ascii="Times New Roman" w:hAnsi="Times New Roman"/>
          <w:sz w:val="28"/>
          <w:szCs w:val="28"/>
          <w:lang w:val="uk-UA"/>
        </w:rPr>
        <w:t>може надати відповідь на дане питання.</w:t>
      </w:r>
    </w:p>
    <w:p w:rsidR="004B5AEC" w:rsidRPr="003E7DD5" w:rsidRDefault="004B5AEC" w:rsidP="00C441A9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A55CE" w:rsidRPr="003E7DD5" w:rsidRDefault="007A55CE" w:rsidP="007A55CE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Тараненко Г.П.,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начальник ОДПІ.</w:t>
      </w:r>
    </w:p>
    <w:p w:rsidR="00A56CCD" w:rsidRPr="003E7DD5" w:rsidRDefault="00084C63" w:rsidP="00BD64A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Надав інформацію</w:t>
      </w:r>
      <w:r w:rsidR="000C1A8D">
        <w:rPr>
          <w:rFonts w:ascii="Times New Roman" w:hAnsi="Times New Roman"/>
          <w:sz w:val="28"/>
          <w:szCs w:val="28"/>
          <w:lang w:val="uk-UA"/>
        </w:rPr>
        <w:t xml:space="preserve"> про те</w:t>
      </w:r>
      <w:r w:rsidRPr="003E7DD5">
        <w:rPr>
          <w:rFonts w:ascii="Times New Roman" w:hAnsi="Times New Roman"/>
          <w:sz w:val="28"/>
          <w:szCs w:val="28"/>
          <w:lang w:val="uk-UA"/>
        </w:rPr>
        <w:t>, щовживались заходи по стягненню боргу</w:t>
      </w:r>
      <w:r w:rsidR="00A56CCD" w:rsidRPr="003E7DD5">
        <w:rPr>
          <w:rFonts w:ascii="Times New Roman" w:hAnsi="Times New Roman"/>
          <w:sz w:val="28"/>
          <w:szCs w:val="28"/>
          <w:lang w:val="uk-UA"/>
        </w:rPr>
        <w:t xml:space="preserve">КП «Ніжинське муніципальне підприємство з благоустрою «ФЛОРА» </w:t>
      </w:r>
      <w:r w:rsidRPr="003E7DD5">
        <w:rPr>
          <w:rFonts w:ascii="Times New Roman" w:hAnsi="Times New Roman"/>
          <w:sz w:val="28"/>
          <w:szCs w:val="28"/>
          <w:lang w:val="uk-UA"/>
        </w:rPr>
        <w:t>.</w:t>
      </w:r>
    </w:p>
    <w:p w:rsidR="00084C63" w:rsidRPr="003E7DD5" w:rsidRDefault="000C1A8D" w:rsidP="00BD64A7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Зазначив, що коливже діє Закон«</w:t>
      </w:r>
      <w:r w:rsidRPr="000C1A8D">
        <w:rPr>
          <w:rFonts w:ascii="Times New Roman" w:hAnsi="Times New Roman"/>
          <w:sz w:val="28"/>
          <w:szCs w:val="28"/>
          <w:lang w:val="uk-UA"/>
        </w:rPr>
        <w:t>Про відновлення платоспроможності боржника або визнання його банкрутом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43369" w:rsidRPr="003E7DD5">
        <w:rPr>
          <w:rFonts w:ascii="Times New Roman" w:hAnsi="Times New Roman"/>
          <w:sz w:val="28"/>
          <w:szCs w:val="28"/>
          <w:lang w:val="uk-UA"/>
        </w:rPr>
        <w:t xml:space="preserve"> Податковий Кодекс </w:t>
      </w:r>
      <w:r w:rsidR="00D1143D" w:rsidRPr="003E7DD5">
        <w:rPr>
          <w:rFonts w:ascii="Times New Roman" w:hAnsi="Times New Roman"/>
          <w:sz w:val="28"/>
          <w:szCs w:val="28"/>
          <w:lang w:val="uk-UA"/>
        </w:rPr>
        <w:t xml:space="preserve">немає ніякого впливу. </w:t>
      </w:r>
      <w:r>
        <w:rPr>
          <w:rFonts w:ascii="Times New Roman" w:hAnsi="Times New Roman"/>
          <w:sz w:val="28"/>
          <w:szCs w:val="28"/>
          <w:lang w:val="uk-UA"/>
        </w:rPr>
        <w:t>Повідомив, що в</w:t>
      </w:r>
      <w:r w:rsidR="00D1143D" w:rsidRPr="003E7DD5">
        <w:rPr>
          <w:rFonts w:ascii="Times New Roman" w:hAnsi="Times New Roman"/>
          <w:sz w:val="28"/>
          <w:szCs w:val="28"/>
          <w:lang w:val="uk-UA"/>
        </w:rPr>
        <w:t xml:space="preserve"> ОДПІ претензій немає.</w:t>
      </w:r>
    </w:p>
    <w:p w:rsidR="004B5AEC" w:rsidRPr="003E7DD5" w:rsidRDefault="004B5AEC" w:rsidP="00BD64A7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D64A7" w:rsidRPr="003E7DD5" w:rsidRDefault="00BD64A7" w:rsidP="00BD64A7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lastRenderedPageBreak/>
        <w:t xml:space="preserve">Олійник Г.М.,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перший заступник міського голови.</w:t>
      </w:r>
    </w:p>
    <w:p w:rsidR="00BD64A7" w:rsidRPr="003E7DD5" w:rsidRDefault="0092090C" w:rsidP="00BD64A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Доп</w:t>
      </w:r>
      <w:r w:rsidR="000C1A8D">
        <w:rPr>
          <w:rFonts w:ascii="Times New Roman" w:hAnsi="Times New Roman"/>
          <w:sz w:val="28"/>
          <w:szCs w:val="28"/>
          <w:lang w:val="uk-UA"/>
        </w:rPr>
        <w:t xml:space="preserve">овів, що в період 2013 та 2014 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була критична ситуація з вивезенням ТПВ. </w:t>
      </w:r>
      <w:r w:rsidR="00693186" w:rsidRPr="003E7DD5">
        <w:rPr>
          <w:rFonts w:ascii="Times New Roman" w:hAnsi="Times New Roman"/>
          <w:sz w:val="28"/>
          <w:szCs w:val="28"/>
          <w:lang w:val="uk-UA"/>
        </w:rPr>
        <w:t>У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2013 було заблоковано рахунки КП ВУКГ</w:t>
      </w:r>
      <w:r w:rsidR="000B443A" w:rsidRPr="003E7DD5">
        <w:rPr>
          <w:rFonts w:ascii="Times New Roman" w:hAnsi="Times New Roman"/>
          <w:sz w:val="28"/>
          <w:szCs w:val="28"/>
          <w:lang w:val="uk-UA"/>
        </w:rPr>
        <w:t xml:space="preserve"> (143 дні)</w:t>
      </w:r>
      <w:r w:rsidR="00AC447B" w:rsidRPr="003E7DD5">
        <w:rPr>
          <w:rFonts w:ascii="Times New Roman" w:hAnsi="Times New Roman"/>
          <w:sz w:val="28"/>
          <w:szCs w:val="28"/>
          <w:lang w:val="uk-UA"/>
        </w:rPr>
        <w:t>, тому КП «Ніжинське муніципальне підприємство з благоустрою</w:t>
      </w:r>
      <w:r w:rsidR="00FD20A8" w:rsidRPr="003E7DD5">
        <w:rPr>
          <w:rFonts w:ascii="Times New Roman" w:hAnsi="Times New Roman"/>
          <w:sz w:val="28"/>
          <w:szCs w:val="28"/>
          <w:lang w:val="uk-UA"/>
        </w:rPr>
        <w:t>»</w:t>
      </w:r>
      <w:r w:rsidR="00AC447B" w:rsidRPr="003E7DD5">
        <w:rPr>
          <w:rFonts w:ascii="Times New Roman" w:hAnsi="Times New Roman"/>
          <w:sz w:val="28"/>
          <w:szCs w:val="28"/>
          <w:lang w:val="uk-UA"/>
        </w:rPr>
        <w:t xml:space="preserve"> виконувало за спільним договором з КП ВУКГ заходи щодо вивезення та санітарного очищення міста Ніжина, але платежі по деяки</w:t>
      </w:r>
      <w:r w:rsidR="000C1A8D">
        <w:rPr>
          <w:rFonts w:ascii="Times New Roman" w:hAnsi="Times New Roman"/>
          <w:sz w:val="28"/>
          <w:szCs w:val="28"/>
          <w:lang w:val="uk-UA"/>
        </w:rPr>
        <w:t>х</w:t>
      </w:r>
      <w:r w:rsidR="00AC447B" w:rsidRPr="003E7DD5">
        <w:rPr>
          <w:rFonts w:ascii="Times New Roman" w:hAnsi="Times New Roman"/>
          <w:sz w:val="28"/>
          <w:szCs w:val="28"/>
          <w:lang w:val="uk-UA"/>
        </w:rPr>
        <w:t xml:space="preserve"> стаття</w:t>
      </w:r>
      <w:r w:rsidR="000C1A8D">
        <w:rPr>
          <w:rFonts w:ascii="Times New Roman" w:hAnsi="Times New Roman"/>
          <w:sz w:val="28"/>
          <w:szCs w:val="28"/>
          <w:lang w:val="uk-UA"/>
        </w:rPr>
        <w:t>х</w:t>
      </w:r>
      <w:r w:rsidR="00074CFF" w:rsidRPr="003E7DD5">
        <w:rPr>
          <w:rFonts w:ascii="Times New Roman" w:hAnsi="Times New Roman"/>
          <w:sz w:val="28"/>
          <w:szCs w:val="28"/>
          <w:lang w:val="uk-UA"/>
        </w:rPr>
        <w:t xml:space="preserve"> не проходили</w:t>
      </w:r>
      <w:r w:rsidR="00AC447B" w:rsidRPr="003E7D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74CFF" w:rsidRPr="003E7DD5">
        <w:rPr>
          <w:rFonts w:ascii="Times New Roman" w:hAnsi="Times New Roman"/>
          <w:sz w:val="28"/>
          <w:szCs w:val="28"/>
          <w:lang w:val="uk-UA"/>
        </w:rPr>
        <w:t>окрім</w:t>
      </w:r>
      <w:r w:rsidR="00AC447B" w:rsidRPr="003E7DD5">
        <w:rPr>
          <w:rFonts w:ascii="Times New Roman" w:hAnsi="Times New Roman"/>
          <w:sz w:val="28"/>
          <w:szCs w:val="28"/>
          <w:lang w:val="uk-UA"/>
        </w:rPr>
        <w:t xml:space="preserve"> захищен</w:t>
      </w:r>
      <w:r w:rsidR="00074CFF" w:rsidRPr="003E7DD5">
        <w:rPr>
          <w:rFonts w:ascii="Times New Roman" w:hAnsi="Times New Roman"/>
          <w:sz w:val="28"/>
          <w:szCs w:val="28"/>
          <w:lang w:val="uk-UA"/>
        </w:rPr>
        <w:t>их</w:t>
      </w:r>
      <w:r w:rsidR="000C1A8D">
        <w:rPr>
          <w:rFonts w:ascii="Times New Roman" w:hAnsi="Times New Roman"/>
          <w:sz w:val="28"/>
          <w:szCs w:val="28"/>
          <w:lang w:val="uk-UA"/>
        </w:rPr>
        <w:t xml:space="preserve"> стат</w:t>
      </w:r>
      <w:r w:rsidR="00074CFF" w:rsidRPr="003E7DD5">
        <w:rPr>
          <w:rFonts w:ascii="Times New Roman" w:hAnsi="Times New Roman"/>
          <w:sz w:val="28"/>
          <w:szCs w:val="28"/>
          <w:lang w:val="uk-UA"/>
        </w:rPr>
        <w:t>ей</w:t>
      </w:r>
      <w:r w:rsidR="00FD20A8" w:rsidRPr="003E7D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0F28" w:rsidRPr="003E7DD5">
        <w:rPr>
          <w:rFonts w:ascii="Times New Roman" w:hAnsi="Times New Roman"/>
          <w:sz w:val="28"/>
          <w:szCs w:val="28"/>
          <w:lang w:val="uk-UA"/>
        </w:rPr>
        <w:t>тому</w:t>
      </w:r>
      <w:r w:rsidR="00FD20A8" w:rsidRPr="003E7DD5">
        <w:rPr>
          <w:rFonts w:ascii="Times New Roman" w:hAnsi="Times New Roman"/>
          <w:sz w:val="28"/>
          <w:szCs w:val="28"/>
          <w:lang w:val="uk-UA"/>
        </w:rPr>
        <w:t xml:space="preserve"> поча</w:t>
      </w:r>
      <w:r w:rsidR="00074CFF" w:rsidRPr="003E7DD5">
        <w:rPr>
          <w:rFonts w:ascii="Times New Roman" w:hAnsi="Times New Roman"/>
          <w:sz w:val="28"/>
          <w:szCs w:val="28"/>
          <w:lang w:val="uk-UA"/>
        </w:rPr>
        <w:t>в</w:t>
      </w:r>
      <w:r w:rsidR="00FD20A8" w:rsidRPr="003E7DD5">
        <w:rPr>
          <w:rFonts w:ascii="Times New Roman" w:hAnsi="Times New Roman"/>
          <w:sz w:val="28"/>
          <w:szCs w:val="28"/>
          <w:lang w:val="uk-UA"/>
        </w:rPr>
        <w:t xml:space="preserve"> накопичуватись борг.</w:t>
      </w:r>
      <w:r w:rsidR="000C1A8D">
        <w:rPr>
          <w:rFonts w:ascii="Times New Roman" w:hAnsi="Times New Roman"/>
          <w:sz w:val="28"/>
          <w:szCs w:val="28"/>
          <w:lang w:val="uk-UA"/>
        </w:rPr>
        <w:t>У</w:t>
      </w:r>
      <w:r w:rsidR="00C863BF" w:rsidRPr="003E7DD5">
        <w:rPr>
          <w:rFonts w:ascii="Times New Roman" w:hAnsi="Times New Roman"/>
          <w:sz w:val="28"/>
          <w:szCs w:val="28"/>
          <w:lang w:val="uk-UA"/>
        </w:rPr>
        <w:t xml:space="preserve"> 2015 відновилась роб</w:t>
      </w:r>
      <w:r w:rsidR="00074CFF" w:rsidRPr="003E7DD5">
        <w:rPr>
          <w:rFonts w:ascii="Times New Roman" w:hAnsi="Times New Roman"/>
          <w:sz w:val="28"/>
          <w:szCs w:val="28"/>
          <w:lang w:val="uk-UA"/>
        </w:rPr>
        <w:t>ота КП ВУКГ і</w:t>
      </w:r>
      <w:r w:rsidR="00C863BF" w:rsidRPr="003E7DD5">
        <w:rPr>
          <w:rFonts w:ascii="Times New Roman" w:hAnsi="Times New Roman"/>
          <w:sz w:val="28"/>
          <w:szCs w:val="28"/>
          <w:lang w:val="uk-UA"/>
        </w:rPr>
        <w:t xml:space="preserve"> всі кошти </w:t>
      </w:r>
      <w:r w:rsidR="00074CFF" w:rsidRPr="003E7DD5">
        <w:rPr>
          <w:rFonts w:ascii="Times New Roman" w:hAnsi="Times New Roman"/>
          <w:sz w:val="28"/>
          <w:szCs w:val="28"/>
          <w:lang w:val="uk-UA"/>
        </w:rPr>
        <w:t>були направленні</w:t>
      </w:r>
      <w:r w:rsidR="00C863BF" w:rsidRPr="003E7DD5">
        <w:rPr>
          <w:rFonts w:ascii="Times New Roman" w:hAnsi="Times New Roman"/>
          <w:sz w:val="28"/>
          <w:szCs w:val="28"/>
          <w:lang w:val="uk-UA"/>
        </w:rPr>
        <w:t xml:space="preserve"> на відновлення даного підприємства</w:t>
      </w:r>
      <w:r w:rsidR="00074CFF" w:rsidRPr="003E7DD5">
        <w:rPr>
          <w:rFonts w:ascii="Times New Roman" w:hAnsi="Times New Roman"/>
          <w:sz w:val="28"/>
          <w:szCs w:val="28"/>
          <w:lang w:val="uk-UA"/>
        </w:rPr>
        <w:t>, у зв’язку з чим,</w:t>
      </w:r>
      <w:r w:rsidR="00C863BF" w:rsidRPr="003E7DD5">
        <w:rPr>
          <w:rFonts w:ascii="Times New Roman" w:hAnsi="Times New Roman"/>
          <w:sz w:val="28"/>
          <w:szCs w:val="28"/>
          <w:lang w:val="uk-UA"/>
        </w:rPr>
        <w:t xml:space="preserve"> питання боргів КП «Ніжинське муніципальне підприємство з благоустрою» залишилось невирішеним.</w:t>
      </w:r>
    </w:p>
    <w:p w:rsidR="00861391" w:rsidRPr="003E7DD5" w:rsidRDefault="00861391" w:rsidP="00BD64A7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B443A" w:rsidRPr="003E7DD5" w:rsidRDefault="000B443A" w:rsidP="000B443A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Ступак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М.І.,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громадської ради.</w:t>
      </w:r>
    </w:p>
    <w:p w:rsidR="000B443A" w:rsidRPr="003E7DD5" w:rsidRDefault="000B443A" w:rsidP="00BD64A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Поцікавився, чому були заблоковані рахунки КП ВУКГ.</w:t>
      </w:r>
    </w:p>
    <w:p w:rsidR="00861391" w:rsidRPr="003E7DD5" w:rsidRDefault="00861391" w:rsidP="00BD64A7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B443A" w:rsidRPr="003E7DD5" w:rsidRDefault="000B443A" w:rsidP="000B443A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Олійник Г.М.,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перший заступник міського голови.</w:t>
      </w:r>
    </w:p>
    <w:p w:rsidR="00D013E3" w:rsidRPr="003E7DD5" w:rsidRDefault="000B443A" w:rsidP="000C1A8D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Надав інформацію, що рахунки КП ВУКГ були заблоковані у зв’язку</w:t>
      </w:r>
      <w:r w:rsidR="000C1A8D">
        <w:rPr>
          <w:rFonts w:ascii="Times New Roman" w:hAnsi="Times New Roman"/>
          <w:sz w:val="28"/>
          <w:szCs w:val="28"/>
          <w:lang w:val="uk-UA"/>
        </w:rPr>
        <w:t>з 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судовим позовом з приватним </w:t>
      </w:r>
      <w:r w:rsidR="00D013E3" w:rsidRPr="003E7DD5">
        <w:rPr>
          <w:rFonts w:ascii="Times New Roman" w:hAnsi="Times New Roman"/>
          <w:sz w:val="28"/>
          <w:szCs w:val="28"/>
          <w:lang w:val="uk-UA"/>
        </w:rPr>
        <w:t>підприємце</w:t>
      </w:r>
      <w:r w:rsidRPr="003E7DD5">
        <w:rPr>
          <w:rFonts w:ascii="Times New Roman" w:hAnsi="Times New Roman"/>
          <w:sz w:val="28"/>
          <w:szCs w:val="28"/>
          <w:lang w:val="uk-UA"/>
        </w:rPr>
        <w:t>м.</w:t>
      </w:r>
    </w:p>
    <w:p w:rsidR="007A55CE" w:rsidRPr="003E7DD5" w:rsidRDefault="00D013E3" w:rsidP="0033628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Зазначив, що для погашення боргу комунальним підприємством, який складав більше 2-х млн. грн., </w:t>
      </w:r>
      <w:r w:rsidR="0033628A" w:rsidRPr="003E7DD5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5518CA" w:rsidRPr="003E7DD5">
        <w:rPr>
          <w:rFonts w:ascii="Times New Roman" w:hAnsi="Times New Roman"/>
          <w:sz w:val="28"/>
          <w:szCs w:val="28"/>
          <w:lang w:val="uk-UA"/>
        </w:rPr>
        <w:t>визначено</w:t>
      </w:r>
      <w:r w:rsidR="0033628A" w:rsidRPr="003E7DD5">
        <w:rPr>
          <w:rFonts w:ascii="Times New Roman" w:hAnsi="Times New Roman"/>
          <w:sz w:val="28"/>
          <w:szCs w:val="28"/>
          <w:lang w:val="uk-UA"/>
        </w:rPr>
        <w:t xml:space="preserve"> 2 шляхи</w:t>
      </w:r>
      <w:r w:rsidR="005518CA" w:rsidRPr="003E7DD5">
        <w:rPr>
          <w:rFonts w:ascii="Times New Roman" w:hAnsi="Times New Roman"/>
          <w:sz w:val="28"/>
          <w:szCs w:val="28"/>
          <w:lang w:val="uk-UA"/>
        </w:rPr>
        <w:t xml:space="preserve"> вирішення</w:t>
      </w:r>
      <w:r w:rsidR="0033628A" w:rsidRPr="003E7DD5">
        <w:rPr>
          <w:rFonts w:ascii="Times New Roman" w:hAnsi="Times New Roman"/>
          <w:sz w:val="28"/>
          <w:szCs w:val="28"/>
          <w:lang w:val="uk-UA"/>
        </w:rPr>
        <w:t>: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або виділення коштів з бюджету міста на погашення боргу, або вчинення дій, які унеможливлюють позов до Ніжинської міської ради. </w:t>
      </w:r>
      <w:r w:rsidR="005518CA" w:rsidRPr="003E7DD5">
        <w:rPr>
          <w:rFonts w:ascii="Times New Roman" w:hAnsi="Times New Roman"/>
          <w:sz w:val="28"/>
          <w:szCs w:val="28"/>
          <w:lang w:val="uk-UA"/>
        </w:rPr>
        <w:t>Тому</w:t>
      </w:r>
      <w:r w:rsidR="00693A20">
        <w:rPr>
          <w:rFonts w:ascii="Times New Roman" w:hAnsi="Times New Roman"/>
          <w:sz w:val="28"/>
          <w:szCs w:val="28"/>
          <w:lang w:val="uk-UA"/>
        </w:rPr>
        <w:t xml:space="preserve"> 18 лютого 2016 </w:t>
      </w:r>
      <w:r w:rsidRPr="003E7DD5">
        <w:rPr>
          <w:rFonts w:ascii="Times New Roman" w:hAnsi="Times New Roman"/>
          <w:sz w:val="28"/>
          <w:szCs w:val="28"/>
          <w:lang w:val="uk-UA"/>
        </w:rPr>
        <w:t>року на сесію міської ради було винесено проект рішення, яке в подальшому було прийнято «Про припинення юридичної особи за рішенням засновника шляхом ліквідації комунального підприємства «Ніжинське муніципальне підприємство з благоустрою».</w:t>
      </w:r>
    </w:p>
    <w:p w:rsidR="00861391" w:rsidRPr="003E7DD5" w:rsidRDefault="00861391" w:rsidP="0033628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42E06" w:rsidRPr="003E7DD5" w:rsidRDefault="001A0901" w:rsidP="00C42E06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Осадчий С.О.,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заступник міського голови.</w:t>
      </w:r>
    </w:p>
    <w:p w:rsidR="00C145F1" w:rsidRPr="003E7DD5" w:rsidRDefault="00C42E06" w:rsidP="00C145F1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Нада</w:t>
      </w:r>
      <w:r w:rsidR="0075066D" w:rsidRPr="003E7DD5">
        <w:rPr>
          <w:rFonts w:ascii="Times New Roman" w:hAnsi="Times New Roman"/>
          <w:sz w:val="28"/>
          <w:szCs w:val="28"/>
          <w:lang w:val="uk-UA"/>
        </w:rPr>
        <w:t>в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інформацію, </w:t>
      </w:r>
      <w:r w:rsidR="00C145F1" w:rsidRPr="003E7DD5">
        <w:rPr>
          <w:rFonts w:ascii="Times New Roman" w:hAnsi="Times New Roman"/>
          <w:sz w:val="28"/>
          <w:szCs w:val="28"/>
          <w:lang w:val="uk-UA"/>
        </w:rPr>
        <w:t>що з метою недопущення стягнення санкцій до засновника підприємства, згідно ст.96 Податкового Кодексу України, яка визначає відповідальність засновника комунального підприємства по борга</w:t>
      </w:r>
      <w:r w:rsidR="00693A20">
        <w:rPr>
          <w:rFonts w:ascii="Times New Roman" w:hAnsi="Times New Roman"/>
          <w:sz w:val="28"/>
          <w:szCs w:val="28"/>
          <w:lang w:val="uk-UA"/>
        </w:rPr>
        <w:t>х</w:t>
      </w:r>
      <w:r w:rsidR="00C145F1" w:rsidRPr="003E7D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145F1" w:rsidRPr="003E7DD5">
        <w:rPr>
          <w:rFonts w:ascii="Times New Roman" w:hAnsi="Times New Roman"/>
          <w:sz w:val="28"/>
          <w:szCs w:val="28"/>
          <w:lang w:val="uk-UA"/>
        </w:rPr>
        <w:lastRenderedPageBreak/>
        <w:t>було прийнято рішення міської ради «Про припинення юридичної особи за рішенням засновника шляхом ліквідації комунального підприємства «Ніжинське муніципальне підприємство з благоустрою».</w:t>
      </w:r>
    </w:p>
    <w:p w:rsidR="00CA2C5A" w:rsidRPr="003E7DD5" w:rsidRDefault="00F53FA7" w:rsidP="00CA2C5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Доповів </w:t>
      </w:r>
      <w:r w:rsidR="00693A20">
        <w:rPr>
          <w:rFonts w:ascii="Times New Roman" w:hAnsi="Times New Roman"/>
          <w:sz w:val="28"/>
          <w:szCs w:val="28"/>
          <w:lang w:val="uk-UA"/>
        </w:rPr>
        <w:t>про розмір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боргів підпр</w:t>
      </w:r>
      <w:r w:rsidR="00693A20">
        <w:rPr>
          <w:rFonts w:ascii="Times New Roman" w:hAnsi="Times New Roman"/>
          <w:sz w:val="28"/>
          <w:szCs w:val="28"/>
          <w:lang w:val="uk-UA"/>
        </w:rPr>
        <w:t>иємства за роки існування</w:t>
      </w:r>
      <w:r w:rsidRPr="003E7DD5">
        <w:rPr>
          <w:rFonts w:ascii="Times New Roman" w:hAnsi="Times New Roman"/>
          <w:sz w:val="28"/>
          <w:szCs w:val="28"/>
          <w:lang w:val="uk-UA"/>
        </w:rPr>
        <w:t>:</w:t>
      </w:r>
    </w:p>
    <w:p w:rsidR="00CA2C5A" w:rsidRPr="003E7DD5" w:rsidRDefault="00CA2C5A" w:rsidP="00693A20">
      <w:pPr>
        <w:pStyle w:val="a6"/>
        <w:numPr>
          <w:ilvl w:val="0"/>
          <w:numId w:val="6"/>
        </w:numPr>
        <w:ind w:left="1134" w:hanging="425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2013</w:t>
      </w:r>
      <w:r w:rsidR="00693A20">
        <w:rPr>
          <w:rFonts w:ascii="Times New Roman" w:hAnsi="Times New Roman"/>
          <w:sz w:val="28"/>
          <w:szCs w:val="28"/>
          <w:lang w:val="uk-UA"/>
        </w:rPr>
        <w:t xml:space="preserve"> рік:</w:t>
      </w:r>
      <w:r w:rsidR="00800591" w:rsidRPr="003E7DD5">
        <w:rPr>
          <w:rFonts w:ascii="Times New Roman" w:hAnsi="Times New Roman"/>
          <w:sz w:val="28"/>
          <w:szCs w:val="28"/>
          <w:lang w:val="uk-UA"/>
        </w:rPr>
        <w:t>оборот</w:t>
      </w:r>
      <w:r w:rsidR="00693A20">
        <w:rPr>
          <w:rFonts w:ascii="Times New Roman" w:hAnsi="Times New Roman"/>
          <w:sz w:val="28"/>
          <w:szCs w:val="28"/>
          <w:lang w:val="uk-UA"/>
        </w:rPr>
        <w:t>–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331 тис.грн.</w:t>
      </w:r>
      <w:r w:rsidR="00143248" w:rsidRPr="003E7DD5">
        <w:rPr>
          <w:rFonts w:ascii="Times New Roman" w:hAnsi="Times New Roman"/>
          <w:sz w:val="28"/>
          <w:szCs w:val="28"/>
          <w:lang w:val="uk-UA"/>
        </w:rPr>
        <w:t>,</w:t>
      </w:r>
      <w:r w:rsidR="00693A20">
        <w:rPr>
          <w:rFonts w:ascii="Times New Roman" w:hAnsi="Times New Roman"/>
          <w:sz w:val="28"/>
          <w:szCs w:val="28"/>
          <w:lang w:val="uk-UA"/>
        </w:rPr>
        <w:t xml:space="preserve">збитків – </w:t>
      </w:r>
      <w:r w:rsidRPr="003E7DD5">
        <w:rPr>
          <w:rFonts w:ascii="Times New Roman" w:hAnsi="Times New Roman"/>
          <w:sz w:val="28"/>
          <w:szCs w:val="28"/>
          <w:lang w:val="uk-UA"/>
        </w:rPr>
        <w:t>1</w:t>
      </w:r>
      <w:r w:rsidR="00F66C12" w:rsidRPr="003E7DD5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>2</w:t>
      </w:r>
      <w:r w:rsidR="00F66C12" w:rsidRPr="003E7DD5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143248" w:rsidRPr="003E7DD5">
        <w:rPr>
          <w:rFonts w:ascii="Times New Roman" w:hAnsi="Times New Roman"/>
          <w:sz w:val="28"/>
          <w:szCs w:val="28"/>
          <w:lang w:val="uk-UA"/>
        </w:rPr>
        <w:t>грн.;</w:t>
      </w:r>
    </w:p>
    <w:p w:rsidR="00C42E06" w:rsidRPr="003E7DD5" w:rsidRDefault="00CA2C5A" w:rsidP="00693A2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2014</w:t>
      </w:r>
      <w:r w:rsidR="00693A20">
        <w:rPr>
          <w:rFonts w:ascii="Times New Roman" w:hAnsi="Times New Roman"/>
          <w:sz w:val="28"/>
          <w:szCs w:val="28"/>
          <w:lang w:val="uk-UA"/>
        </w:rPr>
        <w:t xml:space="preserve"> рік:</w:t>
      </w:r>
      <w:r w:rsidR="00143248" w:rsidRPr="003E7DD5">
        <w:rPr>
          <w:rFonts w:ascii="Times New Roman" w:hAnsi="Times New Roman"/>
          <w:sz w:val="28"/>
          <w:szCs w:val="28"/>
          <w:lang w:val="uk-UA"/>
        </w:rPr>
        <w:t xml:space="preserve">загальний обсяг послуг </w:t>
      </w:r>
      <w:r w:rsidR="00693A20">
        <w:rPr>
          <w:rFonts w:ascii="Times New Roman" w:hAnsi="Times New Roman"/>
          <w:sz w:val="28"/>
          <w:szCs w:val="28"/>
          <w:lang w:val="uk-UA"/>
        </w:rPr>
        <w:t>–</w:t>
      </w:r>
      <w:r w:rsidRPr="003E7DD5">
        <w:rPr>
          <w:rFonts w:ascii="Times New Roman" w:hAnsi="Times New Roman"/>
          <w:sz w:val="28"/>
          <w:szCs w:val="28"/>
          <w:lang w:val="uk-UA"/>
        </w:rPr>
        <w:t>4</w:t>
      </w:r>
      <w:r w:rsidR="00143248" w:rsidRPr="003E7DD5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>989 млн</w:t>
      </w:r>
      <w:r w:rsidR="00693A20">
        <w:rPr>
          <w:rFonts w:ascii="Times New Roman" w:hAnsi="Times New Roman"/>
          <w:sz w:val="28"/>
          <w:szCs w:val="28"/>
          <w:lang w:val="uk-UA"/>
        </w:rPr>
        <w:t>.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грн., дебіторська заборгованість – 1</w:t>
      </w:r>
      <w:r w:rsidR="00143248" w:rsidRPr="003E7DD5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>031 млн.грн.</w:t>
      </w:r>
      <w:r w:rsidR="00143248" w:rsidRPr="003E7DD5">
        <w:rPr>
          <w:rFonts w:ascii="Times New Roman" w:hAnsi="Times New Roman"/>
          <w:sz w:val="28"/>
          <w:szCs w:val="28"/>
          <w:lang w:val="uk-UA"/>
        </w:rPr>
        <w:t>, кредиторська заборгованість – 1,279 млн.грн., збитків – 230 тис.грн.;</w:t>
      </w:r>
    </w:p>
    <w:p w:rsidR="00800591" w:rsidRPr="00693A20" w:rsidRDefault="00800591" w:rsidP="00693A20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2015</w:t>
      </w:r>
      <w:r w:rsidR="00693A20">
        <w:rPr>
          <w:rFonts w:ascii="Times New Roman" w:hAnsi="Times New Roman"/>
          <w:sz w:val="28"/>
          <w:szCs w:val="28"/>
          <w:lang w:val="uk-UA"/>
        </w:rPr>
        <w:t xml:space="preserve"> рік: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оборот – 1</w:t>
      </w:r>
      <w:r w:rsidR="00956018" w:rsidRPr="003E7DD5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>526 млн.грн., збитків – 297 тис.грн.;</w:t>
      </w:r>
      <w:r w:rsidR="00971F65" w:rsidRPr="00693A20">
        <w:rPr>
          <w:rFonts w:ascii="Times New Roman" w:hAnsi="Times New Roman"/>
          <w:sz w:val="28"/>
          <w:szCs w:val="28"/>
          <w:lang w:val="uk-UA"/>
        </w:rPr>
        <w:t>на кінець року борг по бюджету – 321 тис.</w:t>
      </w:r>
      <w:r w:rsidR="00693A20">
        <w:rPr>
          <w:rFonts w:ascii="Times New Roman" w:hAnsi="Times New Roman"/>
          <w:sz w:val="28"/>
          <w:szCs w:val="28"/>
          <w:lang w:val="uk-UA"/>
        </w:rPr>
        <w:t xml:space="preserve"> грн., страхування –</w:t>
      </w:r>
      <w:r w:rsidR="00971F65" w:rsidRPr="00693A20">
        <w:rPr>
          <w:rFonts w:ascii="Times New Roman" w:hAnsi="Times New Roman"/>
          <w:sz w:val="28"/>
          <w:szCs w:val="28"/>
          <w:lang w:val="uk-UA"/>
        </w:rPr>
        <w:t xml:space="preserve"> 198 тис.грн., загальна сума – 1</w:t>
      </w:r>
      <w:r w:rsidR="008718D0" w:rsidRPr="00693A20">
        <w:rPr>
          <w:rFonts w:ascii="Times New Roman" w:hAnsi="Times New Roman"/>
          <w:sz w:val="28"/>
          <w:szCs w:val="28"/>
          <w:lang w:val="uk-UA"/>
        </w:rPr>
        <w:t>,</w:t>
      </w:r>
      <w:r w:rsidR="00971F65" w:rsidRPr="00693A20">
        <w:rPr>
          <w:rFonts w:ascii="Times New Roman" w:hAnsi="Times New Roman"/>
          <w:sz w:val="28"/>
          <w:szCs w:val="28"/>
          <w:lang w:val="uk-UA"/>
        </w:rPr>
        <w:t>447 млн.грн.</w:t>
      </w:r>
    </w:p>
    <w:p w:rsidR="000B5D7E" w:rsidRPr="003E7DD5" w:rsidRDefault="00693A20" w:rsidP="00693A20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Зазначив, що б</w:t>
      </w:r>
      <w:r w:rsidR="000B5D7E" w:rsidRPr="003E7DD5">
        <w:rPr>
          <w:rFonts w:ascii="Times New Roman" w:hAnsi="Times New Roman"/>
          <w:sz w:val="28"/>
          <w:szCs w:val="28"/>
          <w:lang w:val="uk-UA"/>
        </w:rPr>
        <w:t xml:space="preserve">ула переведена податкова перевірка і на затвердження ліквідаційного балансу </w:t>
      </w:r>
      <w:r w:rsidR="00E33581" w:rsidRPr="003E7DD5">
        <w:rPr>
          <w:rFonts w:ascii="Times New Roman" w:hAnsi="Times New Roman"/>
          <w:sz w:val="28"/>
          <w:szCs w:val="28"/>
          <w:lang w:val="uk-UA"/>
        </w:rPr>
        <w:t>заборгованість</w:t>
      </w:r>
      <w:r w:rsidR="00025DD5" w:rsidRPr="003E7DD5">
        <w:rPr>
          <w:rFonts w:ascii="Times New Roman" w:hAnsi="Times New Roman"/>
          <w:sz w:val="28"/>
          <w:szCs w:val="28"/>
          <w:lang w:val="uk-UA"/>
        </w:rPr>
        <w:t xml:space="preserve"> складала</w:t>
      </w:r>
      <w:r w:rsidR="00E33581" w:rsidRPr="003E7DD5">
        <w:rPr>
          <w:rFonts w:ascii="Times New Roman" w:hAnsi="Times New Roman"/>
          <w:sz w:val="28"/>
          <w:szCs w:val="28"/>
          <w:lang w:val="uk-UA"/>
        </w:rPr>
        <w:t xml:space="preserve"> – 2,04 млн. грн.</w:t>
      </w:r>
    </w:p>
    <w:p w:rsidR="00861391" w:rsidRPr="003E7DD5" w:rsidRDefault="00861391" w:rsidP="000B5D7E">
      <w:pPr>
        <w:rPr>
          <w:rFonts w:ascii="Times New Roman" w:hAnsi="Times New Roman"/>
          <w:sz w:val="28"/>
          <w:szCs w:val="28"/>
          <w:lang w:val="uk-UA"/>
        </w:rPr>
      </w:pPr>
    </w:p>
    <w:p w:rsidR="009E3CC1" w:rsidRPr="003E7DD5" w:rsidRDefault="009E3CC1" w:rsidP="009E3CC1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«Ніжинське муніципальне підприємство</w:t>
      </w:r>
      <w:r w:rsidR="00693A20">
        <w:rPr>
          <w:rFonts w:ascii="Times New Roman" w:hAnsi="Times New Roman"/>
          <w:i/>
          <w:sz w:val="28"/>
          <w:szCs w:val="28"/>
          <w:lang w:val="uk-UA"/>
        </w:rPr>
        <w:t xml:space="preserve"> з 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благоустрою «ФЛОРА».</w:t>
      </w:r>
    </w:p>
    <w:p w:rsidR="009E3CC1" w:rsidRPr="003E7DD5" w:rsidRDefault="009E3CC1" w:rsidP="009E3CC1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Зауважила, що на першому аукціоні, який мав відбутис</w:t>
      </w:r>
      <w:r w:rsidR="00693A20">
        <w:rPr>
          <w:rFonts w:ascii="Times New Roman" w:hAnsi="Times New Roman"/>
          <w:sz w:val="28"/>
          <w:szCs w:val="28"/>
          <w:lang w:val="uk-UA"/>
        </w:rPr>
        <w:t>я</w:t>
      </w:r>
      <w:r w:rsidR="00973703" w:rsidRPr="003E7DD5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ціна майна складала</w:t>
      </w:r>
      <w:r w:rsidR="00693A20">
        <w:rPr>
          <w:rFonts w:ascii="Times New Roman" w:hAnsi="Times New Roman"/>
          <w:sz w:val="28"/>
          <w:szCs w:val="28"/>
          <w:lang w:val="uk-UA"/>
        </w:rPr>
        <w:t>–</w:t>
      </w:r>
      <w:r w:rsidR="00A45FCF" w:rsidRPr="003E7DD5">
        <w:rPr>
          <w:rFonts w:ascii="Times New Roman" w:hAnsi="Times New Roman"/>
          <w:sz w:val="28"/>
          <w:szCs w:val="28"/>
          <w:lang w:val="uk-UA"/>
        </w:rPr>
        <w:t xml:space="preserve"> 1773 млн.грн. </w:t>
      </w:r>
      <w:r w:rsidR="0000172B" w:rsidRPr="003E7DD5">
        <w:rPr>
          <w:rFonts w:ascii="Times New Roman" w:hAnsi="Times New Roman"/>
          <w:sz w:val="28"/>
          <w:szCs w:val="28"/>
          <w:lang w:val="uk-UA"/>
        </w:rPr>
        <w:t>(загальна сума кредиторських вимог</w:t>
      </w:r>
      <w:r w:rsidR="00A45FCF" w:rsidRPr="003E7DD5">
        <w:rPr>
          <w:rFonts w:ascii="Times New Roman" w:hAnsi="Times New Roman"/>
          <w:sz w:val="28"/>
          <w:szCs w:val="28"/>
          <w:lang w:val="uk-UA"/>
        </w:rPr>
        <w:t>), перший аукціон не відбувся</w:t>
      </w:r>
      <w:r w:rsidR="0000172B" w:rsidRPr="003E7DD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93A20">
        <w:rPr>
          <w:rFonts w:ascii="Times New Roman" w:hAnsi="Times New Roman"/>
          <w:sz w:val="28"/>
          <w:szCs w:val="28"/>
          <w:lang w:val="uk-UA"/>
        </w:rPr>
        <w:t>У</w:t>
      </w:r>
      <w:r w:rsidR="00447ADF" w:rsidRPr="003E7DD5">
        <w:rPr>
          <w:rFonts w:ascii="Times New Roman" w:hAnsi="Times New Roman"/>
          <w:sz w:val="28"/>
          <w:szCs w:val="28"/>
          <w:lang w:val="uk-UA"/>
        </w:rPr>
        <w:t xml:space="preserve"> подальшому був п</w:t>
      </w:r>
      <w:r w:rsidR="0000172B" w:rsidRPr="003E7DD5">
        <w:rPr>
          <w:rFonts w:ascii="Times New Roman" w:hAnsi="Times New Roman"/>
          <w:sz w:val="28"/>
          <w:szCs w:val="28"/>
          <w:lang w:val="uk-UA"/>
        </w:rPr>
        <w:t>ризначений перший повторний аукціон, на якому початкова ціна становила – 1400 млн.грн., покупець визначився за 709 тис.грн.</w:t>
      </w:r>
    </w:p>
    <w:p w:rsidR="00861391" w:rsidRPr="003E7DD5" w:rsidRDefault="00861391" w:rsidP="009E3CC1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45632" w:rsidRPr="003E7DD5" w:rsidRDefault="00B45632" w:rsidP="00B45632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Ступак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М.І.,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громадської ради.</w:t>
      </w:r>
    </w:p>
    <w:p w:rsidR="00B45632" w:rsidRPr="003E7DD5" w:rsidRDefault="00B45632" w:rsidP="009E3CC1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5E5C35">
        <w:rPr>
          <w:rFonts w:ascii="Times New Roman" w:hAnsi="Times New Roman"/>
          <w:sz w:val="28"/>
          <w:szCs w:val="28"/>
          <w:lang w:val="uk-UA"/>
        </w:rPr>
        <w:t>Запитав скільки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коштів отримають кредитори з 709 тис.грн.</w:t>
      </w:r>
    </w:p>
    <w:p w:rsidR="000467D3" w:rsidRPr="003E7DD5" w:rsidRDefault="000467D3" w:rsidP="009E3CC1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45632" w:rsidRPr="003E7DD5" w:rsidRDefault="00B45632" w:rsidP="00B45632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«Ніжинське муніципальне підприємство з благоустрою «ФЛОРА».</w:t>
      </w:r>
    </w:p>
    <w:p w:rsidR="00B45632" w:rsidRPr="003E7DD5" w:rsidRDefault="00693A20" w:rsidP="00B45632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Відповіла, що к</w:t>
      </w:r>
      <w:r w:rsidR="00B45632" w:rsidRPr="003E7DD5">
        <w:rPr>
          <w:rFonts w:ascii="Times New Roman" w:hAnsi="Times New Roman"/>
          <w:sz w:val="28"/>
          <w:szCs w:val="28"/>
          <w:lang w:val="uk-UA"/>
        </w:rPr>
        <w:t>редитори отримають кошти відповідно до чинного законодавства.</w:t>
      </w:r>
    </w:p>
    <w:p w:rsidR="00861391" w:rsidRPr="003E7DD5" w:rsidRDefault="00861391" w:rsidP="00B45632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85A15" w:rsidRPr="003E7DD5" w:rsidRDefault="00485A15" w:rsidP="00485A15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lastRenderedPageBreak/>
        <w:t xml:space="preserve">Хоменко Ю.В.,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депутат Ніжинської міської ради VII скликання.</w:t>
      </w:r>
    </w:p>
    <w:p w:rsidR="00B07068" w:rsidRPr="003E7DD5" w:rsidRDefault="0047364A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Зазначив, що ліквідатор</w:t>
      </w:r>
      <w:r w:rsidR="005E5C35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відповідно до чинного законодавства</w:t>
      </w:r>
      <w:r w:rsidR="005E5C35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працює в межах Закону. Суд визначає ліквідатора, але не в усіх випадках ліквідатор отримує заробітну плату</w:t>
      </w:r>
      <w:r w:rsidR="00D71728" w:rsidRPr="003E7DD5">
        <w:rPr>
          <w:rFonts w:ascii="Times New Roman" w:hAnsi="Times New Roman"/>
          <w:sz w:val="28"/>
          <w:szCs w:val="28"/>
          <w:lang w:val="uk-UA"/>
        </w:rPr>
        <w:t>. Л</w:t>
      </w:r>
      <w:r w:rsidR="005E5C35">
        <w:rPr>
          <w:rFonts w:ascii="Times New Roman" w:hAnsi="Times New Roman"/>
          <w:sz w:val="28"/>
          <w:szCs w:val="28"/>
          <w:lang w:val="uk-UA"/>
        </w:rPr>
        <w:t>і</w:t>
      </w:r>
      <w:r w:rsidR="00D71728" w:rsidRPr="003E7DD5">
        <w:rPr>
          <w:rFonts w:ascii="Times New Roman" w:hAnsi="Times New Roman"/>
          <w:sz w:val="28"/>
          <w:szCs w:val="28"/>
          <w:lang w:val="uk-UA"/>
        </w:rPr>
        <w:t xml:space="preserve">квідатор </w:t>
      </w:r>
      <w:r w:rsidR="00C9222F" w:rsidRPr="003E7DD5">
        <w:rPr>
          <w:rFonts w:ascii="Times New Roman" w:hAnsi="Times New Roman"/>
          <w:sz w:val="28"/>
          <w:szCs w:val="28"/>
          <w:lang w:val="uk-UA"/>
        </w:rPr>
        <w:t>працює, як звичайний підприємець, враховуючи всі ризики</w:t>
      </w:r>
      <w:r w:rsidR="00443EF8" w:rsidRPr="003E7DD5">
        <w:rPr>
          <w:rFonts w:ascii="Times New Roman" w:hAnsi="Times New Roman"/>
          <w:sz w:val="28"/>
          <w:szCs w:val="28"/>
          <w:lang w:val="uk-UA"/>
        </w:rPr>
        <w:t xml:space="preserve"> бізнесу</w:t>
      </w:r>
      <w:r w:rsidR="00B07068" w:rsidRPr="003E7DD5">
        <w:rPr>
          <w:rFonts w:ascii="Times New Roman" w:hAnsi="Times New Roman"/>
          <w:sz w:val="28"/>
          <w:szCs w:val="28"/>
          <w:lang w:val="uk-UA"/>
        </w:rPr>
        <w:t>.</w:t>
      </w:r>
    </w:p>
    <w:p w:rsidR="003B5911" w:rsidRPr="003E7DD5" w:rsidRDefault="003B5911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Зауважив, що не було жодного рішення ради щодо відчуження майна. Дане підприємство не є приватною структурою і комунальне майно не може бути продано без дозволу ради, чи будь</w:t>
      </w:r>
      <w:r w:rsidR="00C30EFE" w:rsidRPr="003E7DD5">
        <w:rPr>
          <w:rFonts w:ascii="Times New Roman" w:hAnsi="Times New Roman"/>
          <w:sz w:val="28"/>
          <w:szCs w:val="28"/>
          <w:lang w:val="uk-UA"/>
        </w:rPr>
        <w:t>-якого іншого державного органу, а</w:t>
      </w:r>
      <w:r w:rsidR="00644D66" w:rsidRPr="003E7DD5">
        <w:rPr>
          <w:rFonts w:ascii="Times New Roman" w:hAnsi="Times New Roman"/>
          <w:sz w:val="28"/>
          <w:szCs w:val="28"/>
          <w:lang w:val="uk-UA"/>
        </w:rPr>
        <w:t xml:space="preserve"> особливо без кадастрового номеру.</w:t>
      </w:r>
      <w:r w:rsidR="005E5C35">
        <w:rPr>
          <w:rFonts w:ascii="Times New Roman" w:hAnsi="Times New Roman"/>
          <w:sz w:val="28"/>
          <w:szCs w:val="28"/>
          <w:lang w:val="uk-UA"/>
        </w:rPr>
        <w:t xml:space="preserve"> Наголосив, що м</w:t>
      </w:r>
      <w:r w:rsidR="006702D6" w:rsidRPr="003E7DD5">
        <w:rPr>
          <w:rFonts w:ascii="Times New Roman" w:hAnsi="Times New Roman"/>
          <w:sz w:val="28"/>
          <w:szCs w:val="28"/>
          <w:lang w:val="uk-UA"/>
        </w:rPr>
        <w:t>айно продано незаконно.</w:t>
      </w:r>
    </w:p>
    <w:p w:rsidR="00861391" w:rsidRPr="003E7DD5" w:rsidRDefault="00861391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B6FF0" w:rsidRPr="003E7DD5" w:rsidRDefault="000B6FF0" w:rsidP="000B6FF0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«Ніжинське муніципальне підприємство з благоустрою «ФЛОРА».</w:t>
      </w:r>
    </w:p>
    <w:p w:rsidR="00782A37" w:rsidRPr="003E7DD5" w:rsidRDefault="00786490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Повідомила, що відповідно до</w:t>
      </w:r>
      <w:r w:rsidR="006B4FA1" w:rsidRPr="003E7DD5">
        <w:rPr>
          <w:rFonts w:ascii="Times New Roman" w:hAnsi="Times New Roman"/>
          <w:sz w:val="28"/>
          <w:szCs w:val="28"/>
          <w:lang w:val="uk-UA"/>
        </w:rPr>
        <w:t xml:space="preserve"> ч.2 ст.38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6B4FA1" w:rsidRPr="003E7DD5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0B6FF0" w:rsidRPr="003E7DD5">
        <w:rPr>
          <w:rFonts w:ascii="Times New Roman" w:hAnsi="Times New Roman"/>
          <w:sz w:val="28"/>
          <w:szCs w:val="28"/>
          <w:lang w:val="uk-UA"/>
        </w:rPr>
        <w:t>якої з дня прийняття Господарським судом Постанови про визнання боржника банкрутом та відкриття ліквідаційної процедури</w:t>
      </w:r>
      <w:r w:rsidR="001F53D3" w:rsidRPr="003E7DD5">
        <w:rPr>
          <w:rFonts w:ascii="Times New Roman" w:hAnsi="Times New Roman"/>
          <w:sz w:val="28"/>
          <w:szCs w:val="28"/>
          <w:lang w:val="uk-UA"/>
        </w:rPr>
        <w:t>,</w:t>
      </w:r>
      <w:r w:rsidR="000B6FF0" w:rsidRPr="003E7DD5">
        <w:rPr>
          <w:rFonts w:ascii="Times New Roman" w:hAnsi="Times New Roman"/>
          <w:sz w:val="28"/>
          <w:szCs w:val="28"/>
          <w:lang w:val="uk-UA"/>
        </w:rPr>
        <w:t xml:space="preserve"> припиняється повноваження органів управління банкрута (тобто засновника, а також власника майна банкрута).</w:t>
      </w:r>
      <w:r w:rsidR="001F53D3" w:rsidRPr="003E7DD5">
        <w:rPr>
          <w:rFonts w:ascii="Times New Roman" w:hAnsi="Times New Roman"/>
          <w:sz w:val="28"/>
          <w:szCs w:val="28"/>
          <w:lang w:val="uk-UA"/>
        </w:rPr>
        <w:t>Наголосила, що в</w:t>
      </w:r>
      <w:r w:rsidR="0011409A" w:rsidRPr="003E7DD5">
        <w:rPr>
          <w:rFonts w:ascii="Times New Roman" w:hAnsi="Times New Roman"/>
          <w:sz w:val="28"/>
          <w:szCs w:val="28"/>
          <w:lang w:val="uk-UA"/>
        </w:rPr>
        <w:t xml:space="preserve"> процедурі банкрутства майно без кадастрових номерів реалізується. Земельна ділянка за даним майном не </w:t>
      </w:r>
      <w:r w:rsidR="00317F3D" w:rsidRPr="003E7DD5">
        <w:rPr>
          <w:rFonts w:ascii="Times New Roman" w:hAnsi="Times New Roman"/>
          <w:sz w:val="28"/>
          <w:szCs w:val="28"/>
          <w:lang w:val="uk-UA"/>
        </w:rPr>
        <w:t>закріплена</w:t>
      </w:r>
      <w:r w:rsidR="00062A3F" w:rsidRPr="003E7DD5">
        <w:rPr>
          <w:rFonts w:ascii="Times New Roman" w:hAnsi="Times New Roman"/>
          <w:sz w:val="28"/>
          <w:szCs w:val="28"/>
          <w:lang w:val="uk-UA"/>
        </w:rPr>
        <w:t>, дана інформація була розміщена в оголошені про проведення аукціону на сайті Господарського суду. П</w:t>
      </w:r>
      <w:r>
        <w:rPr>
          <w:rFonts w:ascii="Times New Roman" w:hAnsi="Times New Roman"/>
          <w:sz w:val="28"/>
          <w:szCs w:val="28"/>
          <w:lang w:val="uk-UA"/>
        </w:rPr>
        <w:t>ояснила, що п</w:t>
      </w:r>
      <w:r w:rsidR="00062A3F" w:rsidRPr="003E7DD5">
        <w:rPr>
          <w:rFonts w:ascii="Times New Roman" w:hAnsi="Times New Roman"/>
          <w:sz w:val="28"/>
          <w:szCs w:val="28"/>
          <w:lang w:val="uk-UA"/>
        </w:rPr>
        <w:t>итання стосовно земельної ділянки вирішується окремо.</w:t>
      </w:r>
    </w:p>
    <w:p w:rsidR="00861391" w:rsidRPr="003E7DD5" w:rsidRDefault="00861391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82A37" w:rsidRPr="003E7DD5" w:rsidRDefault="00782A37" w:rsidP="00782A37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Хоменко Ю.В.,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депутат Ніжинської міської ради VII скликання.</w:t>
      </w:r>
    </w:p>
    <w:p w:rsidR="000B6FF0" w:rsidRPr="003E7DD5" w:rsidRDefault="00782A37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Зауважив, що дана частина Закону стосує</w:t>
      </w:r>
      <w:r w:rsidR="006C2638" w:rsidRPr="003E7DD5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786490">
        <w:rPr>
          <w:rFonts w:ascii="Times New Roman" w:hAnsi="Times New Roman"/>
          <w:sz w:val="28"/>
          <w:szCs w:val="28"/>
          <w:lang w:val="uk-UA"/>
        </w:rPr>
        <w:t>тільки приватних та фізичних осіб. Стосовно п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итання відчуження </w:t>
      </w:r>
      <w:r w:rsidR="006C2638" w:rsidRPr="003E7DD5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Pr="003E7DD5">
        <w:rPr>
          <w:rFonts w:ascii="Times New Roman" w:hAnsi="Times New Roman"/>
          <w:sz w:val="28"/>
          <w:szCs w:val="28"/>
          <w:lang w:val="uk-UA"/>
        </w:rPr>
        <w:t>майна</w:t>
      </w:r>
      <w:r w:rsidR="006C2638" w:rsidRPr="003E7DD5">
        <w:rPr>
          <w:rFonts w:ascii="Times New Roman" w:hAnsi="Times New Roman"/>
          <w:sz w:val="28"/>
          <w:szCs w:val="28"/>
          <w:lang w:val="uk-UA"/>
        </w:rPr>
        <w:t>,</w:t>
      </w:r>
      <w:r w:rsidR="00786490">
        <w:rPr>
          <w:rFonts w:ascii="Times New Roman" w:hAnsi="Times New Roman"/>
          <w:sz w:val="28"/>
          <w:szCs w:val="28"/>
          <w:lang w:val="uk-UA"/>
        </w:rPr>
        <w:t xml:space="preserve">то </w:t>
      </w:r>
      <w:r w:rsidRPr="003E7DD5">
        <w:rPr>
          <w:rFonts w:ascii="Times New Roman" w:hAnsi="Times New Roman"/>
          <w:sz w:val="28"/>
          <w:szCs w:val="28"/>
          <w:lang w:val="uk-UA"/>
        </w:rPr>
        <w:t>навіть податкова, яка має податк</w:t>
      </w:r>
      <w:r w:rsidR="006C2638" w:rsidRPr="003E7DD5">
        <w:rPr>
          <w:rFonts w:ascii="Times New Roman" w:hAnsi="Times New Roman"/>
          <w:sz w:val="28"/>
          <w:szCs w:val="28"/>
          <w:lang w:val="uk-UA"/>
        </w:rPr>
        <w:t>ову заставу</w:t>
      </w:r>
      <w:r w:rsidR="00786490">
        <w:rPr>
          <w:rFonts w:ascii="Times New Roman" w:hAnsi="Times New Roman"/>
          <w:sz w:val="28"/>
          <w:szCs w:val="28"/>
          <w:lang w:val="uk-UA"/>
        </w:rPr>
        <w:t>,</w:t>
      </w:r>
      <w:r w:rsidR="006C2638" w:rsidRPr="003E7DD5">
        <w:rPr>
          <w:rFonts w:ascii="Times New Roman" w:hAnsi="Times New Roman"/>
          <w:sz w:val="28"/>
          <w:szCs w:val="28"/>
          <w:lang w:val="uk-UA"/>
        </w:rPr>
        <w:t xml:space="preserve"> не може реалізувати </w:t>
      </w:r>
      <w:r w:rsidR="00786490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3E7DD5">
        <w:rPr>
          <w:rFonts w:ascii="Times New Roman" w:hAnsi="Times New Roman"/>
          <w:sz w:val="28"/>
          <w:szCs w:val="28"/>
          <w:lang w:val="uk-UA"/>
        </w:rPr>
        <w:t>без органів місцевого самоврядування.</w:t>
      </w:r>
    </w:p>
    <w:p w:rsidR="006B4FA1" w:rsidRDefault="006B4FA1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86490" w:rsidRPr="003E7DD5" w:rsidRDefault="00786490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10920" w:rsidRPr="003E7DD5" w:rsidRDefault="00B11A37" w:rsidP="00B10920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Уткіна О.О.,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заступник начальника ОДПІ.</w:t>
      </w:r>
    </w:p>
    <w:p w:rsidR="00782A37" w:rsidRPr="003E7DD5" w:rsidRDefault="00041B07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lastRenderedPageBreak/>
        <w:t xml:space="preserve">Зазначила, що майно може реалізуватись без згоди </w:t>
      </w:r>
      <w:r w:rsidR="00786490">
        <w:rPr>
          <w:rFonts w:ascii="Times New Roman" w:hAnsi="Times New Roman"/>
          <w:sz w:val="28"/>
          <w:szCs w:val="28"/>
          <w:lang w:val="uk-UA"/>
        </w:rPr>
        <w:t>власника</w:t>
      </w:r>
      <w:r w:rsidRPr="003E7DD5">
        <w:rPr>
          <w:rFonts w:ascii="Times New Roman" w:hAnsi="Times New Roman"/>
          <w:sz w:val="28"/>
          <w:szCs w:val="28"/>
          <w:lang w:val="uk-UA"/>
        </w:rPr>
        <w:t>за рішенням суду.</w:t>
      </w:r>
    </w:p>
    <w:p w:rsidR="00892F6A" w:rsidRPr="003E7DD5" w:rsidRDefault="00892F6A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C006C" w:rsidRPr="003E7DD5" w:rsidRDefault="006C006C" w:rsidP="006C006C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Хоменко Ю.В.,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депутат Ніжинської міської ради VII скликання.</w:t>
      </w:r>
    </w:p>
    <w:p w:rsidR="00560A50" w:rsidRPr="003E7DD5" w:rsidRDefault="006C006C" w:rsidP="00560A5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Запитав, чи є рішення суду</w:t>
      </w:r>
      <w:r w:rsidR="00786490">
        <w:rPr>
          <w:rFonts w:ascii="Times New Roman" w:hAnsi="Times New Roman"/>
          <w:sz w:val="28"/>
          <w:szCs w:val="28"/>
          <w:lang w:val="uk-UA"/>
        </w:rPr>
        <w:t xml:space="preserve"> про дозвіл на реалізацію майнаКП </w:t>
      </w:r>
      <w:r w:rsidR="00560A50" w:rsidRPr="003E7DD5">
        <w:rPr>
          <w:rFonts w:ascii="Times New Roman" w:hAnsi="Times New Roman"/>
          <w:sz w:val="28"/>
          <w:szCs w:val="28"/>
          <w:lang w:val="uk-UA"/>
        </w:rPr>
        <w:t>«Ніжинське муніципальне підприємство з благоустрою «ФЛОРА».</w:t>
      </w:r>
    </w:p>
    <w:p w:rsidR="00861391" w:rsidRPr="003E7DD5" w:rsidRDefault="00861391" w:rsidP="00560A50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60A50" w:rsidRPr="003E7DD5" w:rsidRDefault="00560A50" w:rsidP="00560A50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</w:t>
      </w:r>
      <w:r w:rsidR="00786490">
        <w:rPr>
          <w:rFonts w:ascii="Times New Roman" w:hAnsi="Times New Roman"/>
          <w:i/>
          <w:sz w:val="28"/>
          <w:szCs w:val="28"/>
          <w:lang w:val="uk-UA"/>
        </w:rPr>
        <w:t>нське муніципальне підприємство з 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благоустрою «ФЛОРА».</w:t>
      </w:r>
    </w:p>
    <w:p w:rsidR="00041B07" w:rsidRPr="003E7DD5" w:rsidRDefault="00560A50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Надала відповідь, що є Постанова</w:t>
      </w:r>
      <w:r w:rsidR="00772779" w:rsidRPr="003E7DD5">
        <w:rPr>
          <w:rFonts w:ascii="Times New Roman" w:hAnsi="Times New Roman"/>
          <w:sz w:val="28"/>
          <w:szCs w:val="28"/>
          <w:lang w:val="uk-UA"/>
        </w:rPr>
        <w:t>.В</w:t>
      </w:r>
      <w:r w:rsidRPr="003E7DD5">
        <w:rPr>
          <w:rFonts w:ascii="Times New Roman" w:hAnsi="Times New Roman"/>
          <w:sz w:val="28"/>
          <w:szCs w:val="28"/>
          <w:lang w:val="uk-UA"/>
        </w:rPr>
        <w:t>жит</w:t>
      </w:r>
      <w:r w:rsidR="009A24DC" w:rsidRPr="003E7DD5">
        <w:rPr>
          <w:rFonts w:ascii="Times New Roman" w:hAnsi="Times New Roman"/>
          <w:sz w:val="28"/>
          <w:szCs w:val="28"/>
          <w:lang w:val="uk-UA"/>
        </w:rPr>
        <w:t>і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всі необхідн</w:t>
      </w:r>
      <w:r w:rsidR="00772779" w:rsidRPr="003E7DD5">
        <w:rPr>
          <w:rFonts w:ascii="Times New Roman" w:hAnsi="Times New Roman"/>
          <w:sz w:val="28"/>
          <w:szCs w:val="28"/>
          <w:lang w:val="uk-UA"/>
        </w:rPr>
        <w:t>і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заход</w:t>
      </w:r>
      <w:r w:rsidR="00772779" w:rsidRPr="003E7DD5">
        <w:rPr>
          <w:rFonts w:ascii="Times New Roman" w:hAnsi="Times New Roman"/>
          <w:sz w:val="28"/>
          <w:szCs w:val="28"/>
          <w:lang w:val="uk-UA"/>
        </w:rPr>
        <w:t>и</w:t>
      </w:r>
      <w:r w:rsidRPr="003E7DD5">
        <w:rPr>
          <w:rFonts w:ascii="Times New Roman" w:hAnsi="Times New Roman"/>
          <w:sz w:val="28"/>
          <w:szCs w:val="28"/>
          <w:lang w:val="uk-UA"/>
        </w:rPr>
        <w:t>, які передбачає Закон.</w:t>
      </w:r>
    </w:p>
    <w:p w:rsidR="004B5AEC" w:rsidRPr="003E7DD5" w:rsidRDefault="004B5AEC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A6AB7" w:rsidRPr="003E7DD5" w:rsidRDefault="000A6AB7" w:rsidP="000A6AB7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Ступак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М.І.,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громадської ради.</w:t>
      </w:r>
    </w:p>
    <w:p w:rsidR="000A6AB7" w:rsidRPr="003E7DD5" w:rsidRDefault="00865B6D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Запитав, на підставі яких документів вносились об’єкти в ліквідаційну масу.</w:t>
      </w:r>
    </w:p>
    <w:p w:rsidR="00861391" w:rsidRPr="003E7DD5" w:rsidRDefault="00861391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65B6D" w:rsidRPr="003E7DD5" w:rsidRDefault="00865B6D" w:rsidP="00865B6D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«Ніжинське муніципальне підприємство з благоустрою «ФЛОРА».</w:t>
      </w:r>
    </w:p>
    <w:p w:rsidR="00865B6D" w:rsidRPr="003E7DD5" w:rsidRDefault="00076B28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Доповіла, що дані об’єкти вносились в ліквідаційну масу на підставі р</w:t>
      </w:r>
      <w:r w:rsidR="007C5139" w:rsidRPr="003E7DD5">
        <w:rPr>
          <w:rFonts w:ascii="Times New Roman" w:hAnsi="Times New Roman"/>
          <w:sz w:val="28"/>
          <w:szCs w:val="28"/>
          <w:lang w:val="uk-UA"/>
        </w:rPr>
        <w:t>еєстру.</w:t>
      </w:r>
    </w:p>
    <w:p w:rsidR="002C53B0" w:rsidRPr="003E7DD5" w:rsidRDefault="002C53B0" w:rsidP="002C53B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Наголосила</w:t>
      </w:r>
      <w:r w:rsidR="00F77670" w:rsidRPr="003E7DD5">
        <w:rPr>
          <w:rFonts w:ascii="Times New Roman" w:hAnsi="Times New Roman"/>
          <w:sz w:val="28"/>
          <w:szCs w:val="28"/>
          <w:lang w:val="uk-UA"/>
        </w:rPr>
        <w:t xml:space="preserve"> на відсутності процедури інвентаризації майна К</w:t>
      </w:r>
      <w:r w:rsidR="00786490">
        <w:rPr>
          <w:rFonts w:ascii="Times New Roman" w:hAnsi="Times New Roman"/>
          <w:sz w:val="28"/>
          <w:szCs w:val="28"/>
          <w:lang w:val="uk-UA"/>
        </w:rPr>
        <w:t>П </w:t>
      </w:r>
      <w:r w:rsidR="00F77670" w:rsidRPr="003E7DD5">
        <w:rPr>
          <w:rFonts w:ascii="Times New Roman" w:hAnsi="Times New Roman"/>
          <w:sz w:val="28"/>
          <w:szCs w:val="28"/>
          <w:lang w:val="uk-UA"/>
        </w:rPr>
        <w:t xml:space="preserve">«Ніжинське муніципальне підприємство з благоустрою «ФЛОРА» </w:t>
      </w:r>
      <w:r w:rsidR="004561BC" w:rsidRPr="003E7DD5">
        <w:rPr>
          <w:rFonts w:ascii="Times New Roman" w:hAnsi="Times New Roman"/>
          <w:sz w:val="28"/>
          <w:szCs w:val="28"/>
          <w:lang w:val="uk-UA"/>
        </w:rPr>
        <w:t>за все існування підприємства</w:t>
      </w:r>
      <w:r w:rsidR="00F77670" w:rsidRPr="003E7DD5">
        <w:rPr>
          <w:rFonts w:ascii="Times New Roman" w:hAnsi="Times New Roman"/>
          <w:sz w:val="28"/>
          <w:szCs w:val="28"/>
          <w:lang w:val="uk-UA"/>
        </w:rPr>
        <w:t>. Зауважила, що інвентаризація</w:t>
      </w:r>
      <w:r w:rsidR="004561BC" w:rsidRPr="003E7DD5">
        <w:rPr>
          <w:rFonts w:ascii="Times New Roman" w:hAnsi="Times New Roman"/>
          <w:sz w:val="28"/>
          <w:szCs w:val="28"/>
          <w:lang w:val="uk-UA"/>
        </w:rPr>
        <w:t xml:space="preserve"> була проведена </w:t>
      </w:r>
      <w:r w:rsidR="00F77670" w:rsidRPr="003E7DD5">
        <w:rPr>
          <w:rFonts w:ascii="Times New Roman" w:hAnsi="Times New Roman"/>
          <w:sz w:val="28"/>
          <w:szCs w:val="28"/>
          <w:lang w:val="uk-UA"/>
        </w:rPr>
        <w:t>один раз</w:t>
      </w:r>
      <w:r w:rsidR="004561BC" w:rsidRPr="003E7DD5">
        <w:rPr>
          <w:rFonts w:ascii="Times New Roman" w:hAnsi="Times New Roman"/>
          <w:sz w:val="28"/>
          <w:szCs w:val="28"/>
          <w:lang w:val="uk-UA"/>
        </w:rPr>
        <w:t xml:space="preserve">, коли був призначений голова ліквідаційної комісії. </w:t>
      </w:r>
    </w:p>
    <w:p w:rsidR="00D72755" w:rsidRPr="003E7DD5" w:rsidRDefault="00D72755" w:rsidP="002C53B0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01A87" w:rsidRPr="003E7DD5" w:rsidRDefault="00E01A87" w:rsidP="00E01A87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Олійник Г.М.,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перший заступник міського голови.</w:t>
      </w:r>
    </w:p>
    <w:p w:rsidR="00E01A87" w:rsidRPr="003E7DD5" w:rsidRDefault="00E01A87" w:rsidP="002C53B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Доповів, що річна інвентаризація проводилас</w:t>
      </w:r>
      <w:r w:rsidR="00786490">
        <w:rPr>
          <w:rFonts w:ascii="Times New Roman" w:hAnsi="Times New Roman"/>
          <w:sz w:val="28"/>
          <w:szCs w:val="28"/>
          <w:lang w:val="uk-UA"/>
        </w:rPr>
        <w:t>я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щорічно.</w:t>
      </w:r>
    </w:p>
    <w:p w:rsidR="00861391" w:rsidRPr="003E7DD5" w:rsidRDefault="00861391" w:rsidP="002C53B0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F538B" w:rsidRPr="003E7DD5" w:rsidRDefault="00BF538B" w:rsidP="00BF538B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Хоменко Ю.В.,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депутат Ніжинської міської ради VII скликання.</w:t>
      </w:r>
    </w:p>
    <w:p w:rsidR="002C53B0" w:rsidRPr="003E7DD5" w:rsidRDefault="00BF538B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lastRenderedPageBreak/>
        <w:t xml:space="preserve">Наголосив, що неодноразово ліквідатор запрошувався на переговори </w:t>
      </w:r>
      <w:r w:rsidR="0027663C" w:rsidRPr="003E7DD5">
        <w:rPr>
          <w:rFonts w:ascii="Times New Roman" w:hAnsi="Times New Roman"/>
          <w:sz w:val="28"/>
          <w:szCs w:val="28"/>
          <w:lang w:val="uk-UA"/>
        </w:rPr>
        <w:t>для оптимального вирішення ситуації стосовно даного підприємства і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був запропонований оптимальний варіант</w:t>
      </w:r>
      <w:r w:rsidR="00945527" w:rsidRPr="003E7DD5">
        <w:rPr>
          <w:rFonts w:ascii="Times New Roman" w:hAnsi="Times New Roman"/>
          <w:sz w:val="28"/>
          <w:szCs w:val="28"/>
          <w:lang w:val="uk-UA"/>
        </w:rPr>
        <w:t xml:space="preserve"> по вирішенню даного питання</w:t>
      </w:r>
      <w:r w:rsidRPr="003E7DD5">
        <w:rPr>
          <w:rFonts w:ascii="Times New Roman" w:hAnsi="Times New Roman"/>
          <w:sz w:val="28"/>
          <w:szCs w:val="28"/>
          <w:lang w:val="uk-UA"/>
        </w:rPr>
        <w:t>, а саме: погасити заборгованість по заробітній платі і ліквідатор</w:t>
      </w:r>
      <w:r w:rsidR="00FC34E1" w:rsidRPr="003E7DD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пров</w:t>
      </w:r>
      <w:r w:rsidR="00FC34E1" w:rsidRPr="003E7DD5">
        <w:rPr>
          <w:rFonts w:ascii="Times New Roman" w:hAnsi="Times New Roman"/>
          <w:sz w:val="28"/>
          <w:szCs w:val="28"/>
          <w:lang w:val="uk-UA"/>
        </w:rPr>
        <w:t>ести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процедуру ліквідації без майна</w:t>
      </w:r>
      <w:r w:rsidR="00861391" w:rsidRPr="003E7DD5">
        <w:rPr>
          <w:rFonts w:ascii="Times New Roman" w:hAnsi="Times New Roman"/>
          <w:sz w:val="28"/>
          <w:szCs w:val="28"/>
          <w:lang w:val="uk-UA"/>
        </w:rPr>
        <w:t>.</w:t>
      </w:r>
    </w:p>
    <w:p w:rsidR="00B41A19" w:rsidRPr="003E7DD5" w:rsidRDefault="00B41A19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Довів до відома, що </w:t>
      </w:r>
      <w:r w:rsidR="00441F56" w:rsidRPr="003E7DD5">
        <w:rPr>
          <w:rFonts w:ascii="Times New Roman" w:hAnsi="Times New Roman"/>
          <w:sz w:val="28"/>
          <w:szCs w:val="28"/>
          <w:lang w:val="uk-UA"/>
        </w:rPr>
        <w:t xml:space="preserve">в 2013-2014 </w:t>
      </w:r>
      <w:r w:rsidR="00786490">
        <w:rPr>
          <w:rFonts w:ascii="Times New Roman" w:hAnsi="Times New Roman"/>
          <w:sz w:val="28"/>
          <w:szCs w:val="28"/>
          <w:lang w:val="uk-UA"/>
        </w:rPr>
        <w:t xml:space="preserve">роках </w:t>
      </w:r>
      <w:r w:rsidR="00441F56" w:rsidRPr="003E7DD5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Pr="003E7DD5">
        <w:rPr>
          <w:rFonts w:ascii="Times New Roman" w:hAnsi="Times New Roman"/>
          <w:sz w:val="28"/>
          <w:szCs w:val="28"/>
          <w:lang w:val="uk-UA"/>
        </w:rPr>
        <w:t>порушена справа про фіктивне банкрутство КП «Ніжинське муніципальне підприємство з благоустрою», яка продовжує розслідуватись відділом економічної злочинності Чернігівської області.</w:t>
      </w:r>
    </w:p>
    <w:p w:rsidR="004B5AEC" w:rsidRPr="003E7DD5" w:rsidRDefault="004B5AEC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B5AEC" w:rsidRPr="003E7DD5" w:rsidRDefault="004B5AEC" w:rsidP="004B5AEC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Ступак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М.І.,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громадської ради.</w:t>
      </w:r>
    </w:p>
    <w:p w:rsidR="004B5AEC" w:rsidRPr="003E7DD5" w:rsidRDefault="004B5AEC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Зауважив, що ліквідаційна маса сформована незаконно. </w:t>
      </w:r>
    </w:p>
    <w:p w:rsidR="00861391" w:rsidRPr="003E7DD5" w:rsidRDefault="00861391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52A8B" w:rsidRPr="003E7DD5" w:rsidRDefault="00852A8B" w:rsidP="00852A8B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«Ніжинське муніципальне підприємство з благоустрою «ФЛОРА».</w:t>
      </w:r>
    </w:p>
    <w:p w:rsidR="00852A8B" w:rsidRPr="003E7DD5" w:rsidRDefault="00852A8B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Надала інформацію, що</w:t>
      </w:r>
      <w:r w:rsidR="00786490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відповідно до ст.42 Закону України</w:t>
      </w:r>
      <w:r w:rsidR="00786490">
        <w:rPr>
          <w:rFonts w:ascii="Times New Roman" w:hAnsi="Times New Roman"/>
          <w:sz w:val="28"/>
          <w:szCs w:val="28"/>
          <w:lang w:val="uk-UA"/>
        </w:rPr>
        <w:t>,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всі види майнових активів банкрута, які належ</w:t>
      </w:r>
      <w:r w:rsidR="00D90DC4">
        <w:rPr>
          <w:rFonts w:ascii="Times New Roman" w:hAnsi="Times New Roman"/>
          <w:sz w:val="28"/>
          <w:szCs w:val="28"/>
          <w:lang w:val="uk-UA"/>
        </w:rPr>
        <w:t>а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ть йому на праві власності, які </w:t>
      </w:r>
      <w:r w:rsidR="00666BE7" w:rsidRPr="003E7DD5">
        <w:rPr>
          <w:rFonts w:ascii="Times New Roman" w:hAnsi="Times New Roman"/>
          <w:sz w:val="28"/>
          <w:szCs w:val="28"/>
          <w:lang w:val="uk-UA"/>
        </w:rPr>
        <w:t>були на момент порушення ліквідаційної процедури</w:t>
      </w:r>
      <w:r w:rsidR="004D184A" w:rsidRPr="003E7DD5">
        <w:rPr>
          <w:rFonts w:ascii="Times New Roman" w:hAnsi="Times New Roman"/>
          <w:sz w:val="28"/>
          <w:szCs w:val="28"/>
          <w:lang w:val="uk-UA"/>
        </w:rPr>
        <w:t>,</w:t>
      </w:r>
      <w:r w:rsidR="00666BE7" w:rsidRPr="003E7DD5">
        <w:rPr>
          <w:rFonts w:ascii="Times New Roman" w:hAnsi="Times New Roman"/>
          <w:sz w:val="28"/>
          <w:szCs w:val="28"/>
          <w:lang w:val="uk-UA"/>
        </w:rPr>
        <w:t xml:space="preserve"> включаються до складу ліквідаційної маси.</w:t>
      </w:r>
    </w:p>
    <w:p w:rsidR="007242F3" w:rsidRPr="003E7DD5" w:rsidRDefault="007242F3" w:rsidP="007242F3">
      <w:pPr>
        <w:rPr>
          <w:rFonts w:ascii="Times New Roman" w:hAnsi="Times New Roman"/>
          <w:sz w:val="28"/>
          <w:szCs w:val="28"/>
          <w:lang w:val="uk-UA"/>
        </w:rPr>
      </w:pPr>
    </w:p>
    <w:p w:rsidR="007242F3" w:rsidRPr="003E7DD5" w:rsidRDefault="007242F3" w:rsidP="007242F3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Хоменко Ю.В.,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депутат Ніжинської міської ради VII скликання.</w:t>
      </w:r>
    </w:p>
    <w:p w:rsidR="00666BE7" w:rsidRPr="003E7DD5" w:rsidRDefault="007242F3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Наголосив, що без дозволу розпорядника майна не </w:t>
      </w:r>
      <w:r w:rsidR="00C03D78" w:rsidRPr="003E7DD5">
        <w:rPr>
          <w:rFonts w:ascii="Times New Roman" w:hAnsi="Times New Roman"/>
          <w:sz w:val="28"/>
          <w:szCs w:val="28"/>
          <w:lang w:val="uk-UA"/>
        </w:rPr>
        <w:t>мали право продавати дане майно.</w:t>
      </w:r>
    </w:p>
    <w:p w:rsidR="005821D0" w:rsidRPr="003E7DD5" w:rsidRDefault="005821D0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821D0" w:rsidRPr="003E7DD5" w:rsidRDefault="005821D0" w:rsidP="005821D0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3E7DD5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3E7DD5">
        <w:rPr>
          <w:rFonts w:ascii="Times New Roman" w:hAnsi="Times New Roman"/>
          <w:sz w:val="28"/>
          <w:szCs w:val="28"/>
          <w:lang w:val="uk-UA"/>
        </w:rPr>
        <w:t xml:space="preserve"> В.О.,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начальник відділу юридично-кадрового забезпечення апарату виконавчого комітету Ніжинської міської ради.</w:t>
      </w:r>
    </w:p>
    <w:p w:rsidR="005821D0" w:rsidRPr="003E7DD5" w:rsidRDefault="005821D0" w:rsidP="0047364A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Визначив дві основні проблеми:</w:t>
      </w:r>
    </w:p>
    <w:p w:rsidR="005821D0" w:rsidRPr="003E7DD5" w:rsidRDefault="00D90DC4" w:rsidP="005821D0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Неправильно</w:t>
      </w:r>
      <w:r w:rsidR="005821D0" w:rsidRPr="003E7DD5">
        <w:rPr>
          <w:rFonts w:ascii="Times New Roman" w:hAnsi="Times New Roman"/>
          <w:sz w:val="28"/>
          <w:szCs w:val="28"/>
          <w:lang w:val="uk-UA"/>
        </w:rPr>
        <w:t xml:space="preserve"> сформована ліквідаційна</w:t>
      </w:r>
      <w:r w:rsidR="0047595F" w:rsidRPr="003E7DD5">
        <w:rPr>
          <w:rFonts w:ascii="Times New Roman" w:hAnsi="Times New Roman"/>
          <w:sz w:val="28"/>
          <w:szCs w:val="28"/>
          <w:lang w:val="uk-UA"/>
        </w:rPr>
        <w:t xml:space="preserve"> маса</w:t>
      </w:r>
      <w:r w:rsidR="005821D0" w:rsidRPr="003E7DD5">
        <w:rPr>
          <w:rFonts w:ascii="Times New Roman" w:hAnsi="Times New Roman"/>
          <w:sz w:val="28"/>
          <w:szCs w:val="28"/>
          <w:lang w:val="uk-UA"/>
        </w:rPr>
        <w:t>.</w:t>
      </w:r>
    </w:p>
    <w:p w:rsidR="005821D0" w:rsidRPr="003E7DD5" w:rsidRDefault="00D90DC4" w:rsidP="005821D0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Неправильно</w:t>
      </w:r>
      <w:r w:rsidR="005821D0" w:rsidRPr="003E7DD5">
        <w:rPr>
          <w:rFonts w:ascii="Times New Roman" w:hAnsi="Times New Roman"/>
          <w:sz w:val="28"/>
          <w:szCs w:val="28"/>
          <w:lang w:val="uk-UA"/>
        </w:rPr>
        <w:t xml:space="preserve"> прийнято рішення.</w:t>
      </w:r>
    </w:p>
    <w:p w:rsidR="006B2E20" w:rsidRPr="003E7DD5" w:rsidRDefault="006B2E20" w:rsidP="006B2E20">
      <w:pPr>
        <w:rPr>
          <w:rFonts w:ascii="Times New Roman" w:hAnsi="Times New Roman"/>
          <w:sz w:val="28"/>
          <w:szCs w:val="28"/>
          <w:lang w:val="uk-UA"/>
        </w:rPr>
      </w:pPr>
    </w:p>
    <w:p w:rsidR="006B2E20" w:rsidRPr="003E7DD5" w:rsidRDefault="006B2E20" w:rsidP="006B2E20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lastRenderedPageBreak/>
        <w:t xml:space="preserve">Хоменко Ю.В.,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депутат Ніжинської міської ради VII скликання.</w:t>
      </w:r>
    </w:p>
    <w:p w:rsidR="006B2E20" w:rsidRPr="003E7DD5" w:rsidRDefault="006B2E20" w:rsidP="006B2E2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Зауважив, що в Господарсь</w:t>
      </w:r>
      <w:r w:rsidR="000076BB" w:rsidRPr="003E7DD5">
        <w:rPr>
          <w:rFonts w:ascii="Times New Roman" w:hAnsi="Times New Roman"/>
          <w:sz w:val="28"/>
          <w:szCs w:val="28"/>
          <w:lang w:val="uk-UA"/>
        </w:rPr>
        <w:t xml:space="preserve">кому суді є ліквідаційна палата, </w:t>
      </w:r>
      <w:r w:rsidRPr="003E7DD5">
        <w:rPr>
          <w:rFonts w:ascii="Times New Roman" w:hAnsi="Times New Roman"/>
          <w:sz w:val="28"/>
          <w:szCs w:val="28"/>
          <w:lang w:val="uk-UA"/>
        </w:rPr>
        <w:t>як</w:t>
      </w:r>
      <w:r w:rsidR="000076BB" w:rsidRPr="003E7DD5">
        <w:rPr>
          <w:rFonts w:ascii="Times New Roman" w:hAnsi="Times New Roman"/>
          <w:sz w:val="28"/>
          <w:szCs w:val="28"/>
          <w:lang w:val="uk-UA"/>
        </w:rPr>
        <w:t>а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мож</w:t>
      </w:r>
      <w:r w:rsidR="000076BB" w:rsidRPr="003E7DD5">
        <w:rPr>
          <w:rFonts w:ascii="Times New Roman" w:hAnsi="Times New Roman"/>
          <w:sz w:val="28"/>
          <w:szCs w:val="28"/>
          <w:lang w:val="uk-UA"/>
        </w:rPr>
        <w:t>енадати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чіткі роз’яснення по даному питанню.</w:t>
      </w:r>
    </w:p>
    <w:p w:rsidR="00582A61" w:rsidRPr="003E7DD5" w:rsidRDefault="00582A61" w:rsidP="006B2E20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82A61" w:rsidRPr="003E7DD5" w:rsidRDefault="00582A61" w:rsidP="00582A61">
      <w:pPr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Шевченко Н.О.,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комісії.</w:t>
      </w:r>
    </w:p>
    <w:p w:rsidR="00582A61" w:rsidRPr="003E7DD5" w:rsidRDefault="00582A61" w:rsidP="006B2E2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Внесла пропозицію, звернутись до ліквідаційної палати з</w:t>
      </w:r>
      <w:r w:rsidR="00907B0E" w:rsidRPr="003E7DD5">
        <w:rPr>
          <w:rFonts w:ascii="Times New Roman" w:hAnsi="Times New Roman"/>
          <w:sz w:val="28"/>
          <w:szCs w:val="28"/>
          <w:lang w:val="uk-UA"/>
        </w:rPr>
        <w:t xml:space="preserve"> письмовим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зверненням стосовно </w:t>
      </w:r>
      <w:r w:rsidR="00D35045" w:rsidRPr="003E7DD5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Pr="003E7DD5">
        <w:rPr>
          <w:rFonts w:ascii="Times New Roman" w:hAnsi="Times New Roman"/>
          <w:sz w:val="28"/>
          <w:szCs w:val="28"/>
          <w:lang w:val="uk-UA"/>
        </w:rPr>
        <w:t>роз’яснення ситуації по даному питанню.</w:t>
      </w:r>
    </w:p>
    <w:p w:rsidR="00C834AF" w:rsidRPr="003E7DD5" w:rsidRDefault="00C834AF" w:rsidP="006B2E20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834AF" w:rsidRPr="003E7DD5" w:rsidRDefault="00C834AF" w:rsidP="00C834AF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Косенко М.Г.,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комісії.</w:t>
      </w:r>
    </w:p>
    <w:p w:rsidR="00C834AF" w:rsidRPr="003E7DD5" w:rsidRDefault="00C834AF" w:rsidP="000F36D5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Вніс пропозицію сформувати робочу групу, зібрати всі необхідні документи і звернутись до відповідного органу з клопотання про отримання письмового роз’яснення щодо вірності сформованої ліквідаційної маси КП «Ніжинське муніципальне підприємство з благоустрою».</w:t>
      </w:r>
    </w:p>
    <w:p w:rsidR="00C834AF" w:rsidRPr="003E7DD5" w:rsidRDefault="00C834AF" w:rsidP="00C834AF">
      <w:pPr>
        <w:rPr>
          <w:rFonts w:ascii="Times New Roman" w:hAnsi="Times New Roman"/>
          <w:sz w:val="28"/>
          <w:szCs w:val="28"/>
          <w:lang w:val="uk-UA"/>
        </w:rPr>
      </w:pPr>
    </w:p>
    <w:p w:rsidR="006C1FE7" w:rsidRPr="003E7DD5" w:rsidRDefault="006C1FE7" w:rsidP="006C1FE7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Карлова І.В.,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 xml:space="preserve"> ліквідатор КП «Ніжинське муніципальне підприємство з благоустрою «ФЛОРА».</w:t>
      </w:r>
    </w:p>
    <w:p w:rsidR="006C1FE7" w:rsidRPr="003E7DD5" w:rsidRDefault="006C1FE7" w:rsidP="006C1FE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Зауважила, що </w:t>
      </w:r>
      <w:r w:rsidR="009405AD" w:rsidRPr="003E7DD5">
        <w:rPr>
          <w:rFonts w:ascii="Times New Roman" w:hAnsi="Times New Roman"/>
          <w:sz w:val="28"/>
          <w:szCs w:val="28"/>
          <w:lang w:val="uk-UA"/>
        </w:rPr>
        <w:t xml:space="preserve">реєстрація призупинена незаконно, </w:t>
      </w:r>
      <w:r w:rsidR="00D90DC4">
        <w:rPr>
          <w:rFonts w:ascii="Times New Roman" w:hAnsi="Times New Roman"/>
          <w:sz w:val="28"/>
          <w:szCs w:val="28"/>
          <w:lang w:val="uk-UA"/>
        </w:rPr>
        <w:t>оскільки на</w:t>
      </w:r>
      <w:r w:rsidR="00D9265A" w:rsidRPr="003E7DD5">
        <w:rPr>
          <w:rFonts w:ascii="Times New Roman" w:hAnsi="Times New Roman"/>
          <w:sz w:val="28"/>
          <w:szCs w:val="28"/>
          <w:lang w:val="uk-UA"/>
        </w:rPr>
        <w:t>кладення нових аре</w:t>
      </w:r>
      <w:r w:rsidR="009405AD" w:rsidRPr="003E7DD5">
        <w:rPr>
          <w:rFonts w:ascii="Times New Roman" w:hAnsi="Times New Roman"/>
          <w:sz w:val="28"/>
          <w:szCs w:val="28"/>
          <w:lang w:val="uk-UA"/>
        </w:rPr>
        <w:t xml:space="preserve">штів та обтяжень забороняється законодавством. </w:t>
      </w:r>
    </w:p>
    <w:p w:rsidR="00E205DC" w:rsidRPr="003E7DD5" w:rsidRDefault="00E205DC" w:rsidP="00E205DC">
      <w:pPr>
        <w:rPr>
          <w:rFonts w:ascii="Times New Roman" w:hAnsi="Times New Roman"/>
          <w:sz w:val="28"/>
          <w:szCs w:val="28"/>
          <w:lang w:val="uk-UA"/>
        </w:rPr>
      </w:pPr>
    </w:p>
    <w:p w:rsidR="00E205DC" w:rsidRPr="003E7DD5" w:rsidRDefault="00E205DC" w:rsidP="00E205DC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Олійник Г.М.,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перший заступник міського голови.</w:t>
      </w:r>
    </w:p>
    <w:p w:rsidR="00D90DC4" w:rsidRDefault="00E205DC" w:rsidP="00DE0965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Підвів підсумки, що на сьогоднішній день здійснена процедура куп</w:t>
      </w:r>
      <w:r w:rsidR="00D90DC4">
        <w:rPr>
          <w:rFonts w:ascii="Times New Roman" w:hAnsi="Times New Roman"/>
          <w:sz w:val="28"/>
          <w:szCs w:val="28"/>
          <w:lang w:val="uk-UA"/>
        </w:rPr>
        <w:t>івлі-</w:t>
      </w:r>
      <w:r w:rsidRPr="003E7DD5">
        <w:rPr>
          <w:rFonts w:ascii="Times New Roman" w:hAnsi="Times New Roman"/>
          <w:sz w:val="28"/>
          <w:szCs w:val="28"/>
          <w:lang w:val="uk-UA"/>
        </w:rPr>
        <w:t>п</w:t>
      </w:r>
      <w:r w:rsidR="004D52E5" w:rsidRPr="003E7DD5">
        <w:rPr>
          <w:rFonts w:ascii="Times New Roman" w:hAnsi="Times New Roman"/>
          <w:sz w:val="28"/>
          <w:szCs w:val="28"/>
          <w:lang w:val="uk-UA"/>
        </w:rPr>
        <w:t>родажу</w:t>
      </w:r>
      <w:r w:rsidR="003E4C76" w:rsidRPr="003E7DD5">
        <w:rPr>
          <w:rFonts w:ascii="Times New Roman" w:hAnsi="Times New Roman"/>
          <w:sz w:val="28"/>
          <w:szCs w:val="28"/>
          <w:lang w:val="uk-UA"/>
        </w:rPr>
        <w:t xml:space="preserve"> майна  КП «Ніжинське муніципальне підприємство з благоустрою»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, міським головою було подано лист </w:t>
      </w:r>
      <w:r w:rsidR="0040198F" w:rsidRPr="003E7DD5">
        <w:rPr>
          <w:rFonts w:ascii="Times New Roman" w:hAnsi="Times New Roman"/>
          <w:sz w:val="28"/>
          <w:szCs w:val="28"/>
          <w:lang w:val="uk-UA"/>
        </w:rPr>
        <w:t>про заборону вчинення реєстраційних дій в державному реєстрі прав стосовно об’єкта нерухомого майна за адресою: Чернігівська обл., м.Ніжин, вул.</w:t>
      </w:r>
      <w:r w:rsidR="00D90DC4">
        <w:rPr>
          <w:rFonts w:ascii="Times New Roman" w:hAnsi="Times New Roman"/>
          <w:sz w:val="28"/>
          <w:szCs w:val="28"/>
          <w:lang w:val="uk-UA"/>
        </w:rPr>
        <w:t xml:space="preserve"> Театральна, 41.Зазначив, що </w:t>
      </w:r>
      <w:r w:rsidRPr="003E7DD5">
        <w:rPr>
          <w:rFonts w:ascii="Times New Roman" w:hAnsi="Times New Roman"/>
          <w:sz w:val="28"/>
          <w:szCs w:val="28"/>
          <w:lang w:val="uk-UA"/>
        </w:rPr>
        <w:t>термін</w:t>
      </w:r>
      <w:r w:rsidR="0040198F" w:rsidRPr="003E7DD5">
        <w:rPr>
          <w:rFonts w:ascii="Times New Roman" w:hAnsi="Times New Roman"/>
          <w:sz w:val="28"/>
          <w:szCs w:val="28"/>
          <w:lang w:val="uk-UA"/>
        </w:rPr>
        <w:t xml:space="preserve"> дії</w:t>
      </w:r>
      <w:r w:rsidRPr="003E7DD5">
        <w:rPr>
          <w:rFonts w:ascii="Times New Roman" w:hAnsi="Times New Roman"/>
          <w:sz w:val="28"/>
          <w:szCs w:val="28"/>
          <w:lang w:val="uk-UA"/>
        </w:rPr>
        <w:t xml:space="preserve"> обмеження діє до 13 лютого, тобто з 13 лютого  буде продовжена процедура подальших дій ліквідатора.</w:t>
      </w:r>
    </w:p>
    <w:p w:rsidR="00D90DC4" w:rsidRDefault="00D90DC4" w:rsidP="00DE0965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б</w:t>
      </w:r>
      <w:r w:rsidR="007F02FF" w:rsidRPr="003E7DD5">
        <w:rPr>
          <w:rFonts w:ascii="Times New Roman" w:hAnsi="Times New Roman"/>
          <w:sz w:val="28"/>
          <w:szCs w:val="28"/>
          <w:lang w:val="uk-UA"/>
        </w:rPr>
        <w:t>ули направлені листи до правоохоронних органів стосовно не</w:t>
      </w:r>
      <w:r>
        <w:rPr>
          <w:rFonts w:ascii="Times New Roman" w:hAnsi="Times New Roman"/>
          <w:sz w:val="28"/>
          <w:szCs w:val="28"/>
          <w:lang w:val="uk-UA"/>
        </w:rPr>
        <w:t>законного відчуження об’єкту КП </w:t>
      </w:r>
      <w:r w:rsidR="007F02FF" w:rsidRPr="003E7DD5">
        <w:rPr>
          <w:rFonts w:ascii="Times New Roman" w:hAnsi="Times New Roman"/>
          <w:sz w:val="28"/>
          <w:szCs w:val="28"/>
          <w:lang w:val="uk-UA"/>
        </w:rPr>
        <w:t>«Ніжинське муніципальне підприємств</w:t>
      </w:r>
      <w:r>
        <w:rPr>
          <w:rFonts w:ascii="Times New Roman" w:hAnsi="Times New Roman"/>
          <w:sz w:val="28"/>
          <w:szCs w:val="28"/>
          <w:lang w:val="uk-UA"/>
        </w:rPr>
        <w:t>о з благоустрою «ФЛОРА» по вул. </w:t>
      </w:r>
      <w:r w:rsidR="007F02FF" w:rsidRPr="003E7DD5">
        <w:rPr>
          <w:rFonts w:ascii="Times New Roman" w:hAnsi="Times New Roman"/>
          <w:sz w:val="28"/>
          <w:szCs w:val="28"/>
          <w:lang w:val="uk-UA"/>
        </w:rPr>
        <w:t>Театральна, 41 в м.Ніжині».</w:t>
      </w:r>
    </w:p>
    <w:p w:rsidR="007F02FF" w:rsidRPr="003E7DD5" w:rsidRDefault="00D90DC4" w:rsidP="00DE0965">
      <w:pPr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Наголосив на необхідності</w:t>
      </w:r>
      <w:r w:rsidR="007F02FF" w:rsidRPr="003E7DD5">
        <w:rPr>
          <w:rFonts w:ascii="Times New Roman" w:hAnsi="Times New Roman"/>
          <w:sz w:val="28"/>
          <w:szCs w:val="28"/>
          <w:lang w:val="uk-UA"/>
        </w:rPr>
        <w:t xml:space="preserve"> терміново</w:t>
      </w:r>
      <w:r>
        <w:rPr>
          <w:rFonts w:ascii="Times New Roman" w:hAnsi="Times New Roman"/>
          <w:sz w:val="28"/>
          <w:szCs w:val="28"/>
          <w:lang w:val="uk-UA"/>
        </w:rPr>
        <w:t>го прийняття</w:t>
      </w:r>
      <w:r w:rsidR="007F02FF" w:rsidRPr="003E7DD5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щодо врегулювання даного питання,</w:t>
      </w:r>
      <w:r w:rsidR="007F02FF" w:rsidRPr="003E7DD5">
        <w:rPr>
          <w:rFonts w:ascii="Times New Roman" w:hAnsi="Times New Roman"/>
          <w:sz w:val="28"/>
          <w:szCs w:val="28"/>
          <w:lang w:val="uk-UA"/>
        </w:rPr>
        <w:t xml:space="preserve">адже на сьогоднішній момент є борг, який складає 2353 млн.грн. </w:t>
      </w:r>
      <w:r>
        <w:rPr>
          <w:rFonts w:ascii="Times New Roman" w:hAnsi="Times New Roman"/>
          <w:sz w:val="28"/>
          <w:szCs w:val="28"/>
          <w:lang w:val="uk-UA"/>
        </w:rPr>
        <w:t>Акцентував, що п</w:t>
      </w:r>
      <w:r w:rsidR="007215A5" w:rsidRPr="003E7DD5">
        <w:rPr>
          <w:rFonts w:ascii="Times New Roman" w:hAnsi="Times New Roman"/>
          <w:sz w:val="28"/>
          <w:szCs w:val="28"/>
          <w:lang w:val="uk-UA"/>
        </w:rPr>
        <w:t xml:space="preserve">ризупинити процедуру подальшої реєстрації </w:t>
      </w:r>
      <w:r w:rsidR="00273595" w:rsidRPr="003E7DD5">
        <w:rPr>
          <w:rFonts w:ascii="Times New Roman" w:hAnsi="Times New Roman"/>
          <w:sz w:val="28"/>
          <w:szCs w:val="28"/>
          <w:lang w:val="uk-UA"/>
        </w:rPr>
        <w:t>та заверш</w:t>
      </w:r>
      <w:r w:rsidR="002628BE" w:rsidRPr="003E7DD5">
        <w:rPr>
          <w:rFonts w:ascii="Times New Roman" w:hAnsi="Times New Roman"/>
          <w:sz w:val="28"/>
          <w:szCs w:val="28"/>
          <w:lang w:val="uk-UA"/>
        </w:rPr>
        <w:t>ити</w:t>
      </w:r>
      <w:r w:rsidR="00273595" w:rsidRPr="003E7DD5">
        <w:rPr>
          <w:rFonts w:ascii="Times New Roman" w:hAnsi="Times New Roman"/>
          <w:sz w:val="28"/>
          <w:szCs w:val="28"/>
          <w:lang w:val="uk-UA"/>
        </w:rPr>
        <w:t xml:space="preserve"> процедур</w:t>
      </w:r>
      <w:r w:rsidR="002628BE" w:rsidRPr="003E7DD5">
        <w:rPr>
          <w:rFonts w:ascii="Times New Roman" w:hAnsi="Times New Roman"/>
          <w:sz w:val="28"/>
          <w:szCs w:val="28"/>
          <w:lang w:val="uk-UA"/>
        </w:rPr>
        <w:t>у</w:t>
      </w:r>
      <w:r w:rsidR="00273595" w:rsidRPr="003E7DD5">
        <w:rPr>
          <w:rFonts w:ascii="Times New Roman" w:hAnsi="Times New Roman"/>
          <w:sz w:val="28"/>
          <w:szCs w:val="28"/>
          <w:lang w:val="uk-UA"/>
        </w:rPr>
        <w:t xml:space="preserve"> куп</w:t>
      </w:r>
      <w:r w:rsidR="00DE3265">
        <w:rPr>
          <w:rFonts w:ascii="Times New Roman" w:hAnsi="Times New Roman"/>
          <w:sz w:val="28"/>
          <w:szCs w:val="28"/>
          <w:lang w:val="uk-UA"/>
        </w:rPr>
        <w:t>ів</w:t>
      </w:r>
      <w:r w:rsidR="00273595" w:rsidRPr="003E7DD5">
        <w:rPr>
          <w:rFonts w:ascii="Times New Roman" w:hAnsi="Times New Roman"/>
          <w:sz w:val="28"/>
          <w:szCs w:val="28"/>
          <w:lang w:val="uk-UA"/>
        </w:rPr>
        <w:t xml:space="preserve">лі-продажу </w:t>
      </w:r>
      <w:r w:rsidR="007215A5" w:rsidRPr="003E7DD5">
        <w:rPr>
          <w:rFonts w:ascii="Times New Roman" w:hAnsi="Times New Roman"/>
          <w:sz w:val="28"/>
          <w:szCs w:val="28"/>
          <w:lang w:val="uk-UA"/>
        </w:rPr>
        <w:t>можливо лише за наявності рішення суду.</w:t>
      </w:r>
    </w:p>
    <w:p w:rsidR="00B56223" w:rsidRDefault="00B56223" w:rsidP="00DE0965">
      <w:pPr>
        <w:rPr>
          <w:rFonts w:ascii="Times New Roman" w:hAnsi="Times New Roman"/>
          <w:sz w:val="28"/>
          <w:szCs w:val="28"/>
          <w:lang w:val="en-US"/>
        </w:rPr>
      </w:pPr>
    </w:p>
    <w:p w:rsidR="00DE0965" w:rsidRPr="003E7DD5" w:rsidRDefault="00DE0965" w:rsidP="00DE0965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Дмитренко О.М.,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член громадської ради.</w:t>
      </w:r>
    </w:p>
    <w:p w:rsidR="00395342" w:rsidRPr="003E7DD5" w:rsidRDefault="00DE0965" w:rsidP="006C1FE7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Зауважив, що необхідно визначитись з предметом інтересів кредиторів. Необхідно виготовити землевпорядну документацію на це майно.</w:t>
      </w:r>
    </w:p>
    <w:p w:rsidR="00DE0965" w:rsidRPr="00495B65" w:rsidRDefault="00DE0965" w:rsidP="006C1FE7">
      <w:pPr>
        <w:ind w:firstLine="709"/>
        <w:rPr>
          <w:rFonts w:ascii="Times New Roman" w:hAnsi="Times New Roman"/>
          <w:sz w:val="10"/>
          <w:szCs w:val="28"/>
          <w:lang w:val="uk-UA"/>
        </w:rPr>
      </w:pPr>
    </w:p>
    <w:p w:rsidR="00864BBE" w:rsidRPr="003E7DD5" w:rsidRDefault="00864BBE" w:rsidP="00864BBE">
      <w:pPr>
        <w:rPr>
          <w:rFonts w:ascii="Times New Roman" w:hAnsi="Times New Roman"/>
          <w:i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 xml:space="preserve">Щербак О.В., </w:t>
      </w:r>
      <w:r w:rsidRPr="003E7DD5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864BBE" w:rsidRPr="003E7DD5" w:rsidRDefault="00B25AEB" w:rsidP="006B2E20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3E7DD5">
        <w:rPr>
          <w:rFonts w:ascii="Times New Roman" w:hAnsi="Times New Roman"/>
          <w:sz w:val="28"/>
          <w:szCs w:val="28"/>
          <w:lang w:val="uk-UA"/>
        </w:rPr>
        <w:t>Доповів, що направив лист до Департаменту захисту Економіки Національної Поліції України з клопотанням стосовно поруше</w:t>
      </w:r>
      <w:r w:rsidR="000C0F8F" w:rsidRPr="003E7DD5">
        <w:rPr>
          <w:rFonts w:ascii="Times New Roman" w:hAnsi="Times New Roman"/>
          <w:sz w:val="28"/>
          <w:szCs w:val="28"/>
          <w:lang w:val="uk-UA"/>
        </w:rPr>
        <w:t>ння кримінального впровадження.</w:t>
      </w:r>
    </w:p>
    <w:p w:rsidR="006A0699" w:rsidRPr="003E7DD5" w:rsidRDefault="00DE3265" w:rsidP="006A0699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Запропонував р</w:t>
      </w:r>
      <w:r w:rsidR="001E741D" w:rsidRPr="003E7DD5">
        <w:rPr>
          <w:rFonts w:ascii="Times New Roman" w:hAnsi="Times New Roman"/>
          <w:sz w:val="28"/>
          <w:szCs w:val="28"/>
          <w:lang w:val="uk-UA"/>
        </w:rPr>
        <w:t>екомендувати міському голові дати доручення</w:t>
      </w:r>
      <w:r w:rsidR="006A0699" w:rsidRPr="003E7DD5">
        <w:rPr>
          <w:rFonts w:ascii="Times New Roman" w:hAnsi="Times New Roman"/>
          <w:sz w:val="28"/>
          <w:szCs w:val="28"/>
          <w:lang w:val="uk-UA"/>
        </w:rPr>
        <w:t xml:space="preserve"> начальнику відділу юридично-кадрового забезпечення апарату виконавчого комітету Ніжинської міської ради (Лезі В.О.) вивчити питання стосовно застосування Закону України «Про відновлення платоспроможності боржника</w:t>
      </w:r>
      <w:r>
        <w:rPr>
          <w:rFonts w:ascii="Times New Roman" w:hAnsi="Times New Roman"/>
          <w:sz w:val="28"/>
          <w:szCs w:val="28"/>
          <w:lang w:val="uk-UA"/>
        </w:rPr>
        <w:t xml:space="preserve"> або визнання його банкрутом»  </w:t>
      </w:r>
      <w:r w:rsidR="006A0699" w:rsidRPr="003E7DD5">
        <w:rPr>
          <w:rFonts w:ascii="Times New Roman" w:hAnsi="Times New Roman"/>
          <w:sz w:val="28"/>
          <w:szCs w:val="28"/>
          <w:lang w:val="uk-UA"/>
        </w:rPr>
        <w:t>до комунального майна.</w:t>
      </w:r>
    </w:p>
    <w:p w:rsidR="001E741D" w:rsidRPr="00495B65" w:rsidRDefault="001E741D" w:rsidP="006B2E20">
      <w:pPr>
        <w:ind w:firstLine="709"/>
        <w:rPr>
          <w:rFonts w:ascii="Times New Roman" w:hAnsi="Times New Roman"/>
          <w:sz w:val="12"/>
          <w:szCs w:val="28"/>
          <w:lang w:val="uk-UA"/>
        </w:rPr>
      </w:pPr>
    </w:p>
    <w:p w:rsidR="00C03D78" w:rsidRPr="00952C8D" w:rsidRDefault="00AA0828" w:rsidP="00AA0828">
      <w:pPr>
        <w:rPr>
          <w:rFonts w:ascii="Times New Roman" w:hAnsi="Times New Roman"/>
          <w:b/>
          <w:sz w:val="28"/>
          <w:szCs w:val="28"/>
          <w:lang w:val="uk-UA"/>
        </w:rPr>
      </w:pPr>
      <w:r w:rsidRPr="00952C8D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AA0828" w:rsidRPr="00B56223" w:rsidRDefault="00AA0828" w:rsidP="00AA0828">
      <w:pPr>
        <w:pStyle w:val="a6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B56223">
        <w:rPr>
          <w:rFonts w:ascii="Times New Roman" w:hAnsi="Times New Roman"/>
          <w:sz w:val="28"/>
          <w:szCs w:val="28"/>
          <w:lang w:val="uk-UA"/>
        </w:rPr>
        <w:t>Рекомендувати міському голові дати доручення начальнику відділу юридично-кадрового забезпечення апарату виконавчого комітету Ніжинської міської ради (Лезі В.О.) вивчити питання стосовно застосування Закону України «Про відновлення платоспроможності боржника або визнання його банкрутом»  до комунального майна.</w:t>
      </w:r>
    </w:p>
    <w:p w:rsidR="00B56223" w:rsidRPr="00B56223" w:rsidRDefault="00B56223" w:rsidP="00B56223">
      <w:pPr>
        <w:rPr>
          <w:rFonts w:ascii="Times New Roman" w:hAnsi="Times New Roman"/>
          <w:sz w:val="28"/>
          <w:szCs w:val="28"/>
          <w:lang w:val="en-US"/>
        </w:rPr>
      </w:pPr>
    </w:p>
    <w:p w:rsidR="00952C8D" w:rsidRPr="00B56223" w:rsidRDefault="00495B65" w:rsidP="00C42E06">
      <w:pPr>
        <w:pStyle w:val="Standard"/>
        <w:spacing w:line="360" w:lineRule="auto"/>
        <w:outlineLvl w:val="0"/>
        <w:rPr>
          <w:b/>
          <w:sz w:val="28"/>
          <w:szCs w:val="28"/>
        </w:rPr>
      </w:pPr>
      <w:bookmarkStart w:id="0" w:name="_GoBack"/>
      <w:bookmarkEnd w:id="0"/>
      <w:r w:rsidRPr="00495B65">
        <w:rPr>
          <w:b/>
          <w:sz w:val="28"/>
          <w:szCs w:val="28"/>
          <w:lang w:val="uk-UA"/>
        </w:rPr>
        <w:t>ГОЛОСУВАЛИ: «за» – 5, «проти» – 0, «утрималися» – 0.</w:t>
      </w:r>
    </w:p>
    <w:p w:rsidR="00C42E06" w:rsidRDefault="00C42E06" w:rsidP="00C42E06">
      <w:pPr>
        <w:pStyle w:val="Standard"/>
        <w:spacing w:line="360" w:lineRule="auto"/>
        <w:outlineLvl w:val="0"/>
        <w:rPr>
          <w:sz w:val="28"/>
          <w:szCs w:val="28"/>
          <w:lang w:val="en-US"/>
        </w:rPr>
      </w:pPr>
      <w:r w:rsidRPr="003E7DD5">
        <w:rPr>
          <w:sz w:val="28"/>
          <w:szCs w:val="28"/>
          <w:lang w:val="uk-UA"/>
        </w:rPr>
        <w:t>Голова комісії</w:t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="00B56223">
        <w:rPr>
          <w:sz w:val="28"/>
          <w:szCs w:val="28"/>
          <w:lang w:val="uk-UA"/>
        </w:rPr>
        <w:t xml:space="preserve">    </w:t>
      </w:r>
      <w:r w:rsidRPr="003E7DD5">
        <w:rPr>
          <w:sz w:val="28"/>
          <w:szCs w:val="28"/>
          <w:lang w:val="uk-UA"/>
        </w:rPr>
        <w:t>О. В. Щербак</w:t>
      </w:r>
    </w:p>
    <w:p w:rsidR="00B56223" w:rsidRPr="00B56223" w:rsidRDefault="00B56223" w:rsidP="00C42E06">
      <w:pPr>
        <w:pStyle w:val="Standard"/>
        <w:spacing w:line="360" w:lineRule="auto"/>
        <w:outlineLvl w:val="0"/>
        <w:rPr>
          <w:sz w:val="28"/>
          <w:szCs w:val="28"/>
          <w:lang w:val="en-US"/>
        </w:rPr>
      </w:pPr>
    </w:p>
    <w:p w:rsidR="00AA6597" w:rsidRPr="00952C8D" w:rsidRDefault="00C42E06" w:rsidP="00952C8D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3E7DD5">
        <w:rPr>
          <w:sz w:val="28"/>
          <w:szCs w:val="28"/>
          <w:lang w:val="uk-UA"/>
        </w:rPr>
        <w:t>Секретар комісії</w:t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</w:r>
      <w:r w:rsidRPr="003E7DD5">
        <w:rPr>
          <w:sz w:val="28"/>
          <w:szCs w:val="28"/>
          <w:lang w:val="uk-UA"/>
        </w:rPr>
        <w:tab/>
        <w:t xml:space="preserve">     Н. О. Шевченко</w:t>
      </w:r>
    </w:p>
    <w:sectPr w:rsidR="00AA6597" w:rsidRPr="00952C8D" w:rsidSect="00AA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66A"/>
    <w:multiLevelType w:val="hybridMultilevel"/>
    <w:tmpl w:val="321A96AE"/>
    <w:lvl w:ilvl="0" w:tplc="BD9ED2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570871"/>
    <w:multiLevelType w:val="hybridMultilevel"/>
    <w:tmpl w:val="F4A641EC"/>
    <w:lvl w:ilvl="0" w:tplc="F372D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011A7"/>
    <w:multiLevelType w:val="hybridMultilevel"/>
    <w:tmpl w:val="AEA0CBD0"/>
    <w:lvl w:ilvl="0" w:tplc="51963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55561E"/>
    <w:multiLevelType w:val="hybridMultilevel"/>
    <w:tmpl w:val="0916D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84549"/>
    <w:multiLevelType w:val="hybridMultilevel"/>
    <w:tmpl w:val="97785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DA22A4"/>
    <w:multiLevelType w:val="hybridMultilevel"/>
    <w:tmpl w:val="02828C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6646BC"/>
    <w:multiLevelType w:val="hybridMultilevel"/>
    <w:tmpl w:val="9F4CBECE"/>
    <w:lvl w:ilvl="0" w:tplc="BD9ED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E06"/>
    <w:rsid w:val="0000172B"/>
    <w:rsid w:val="000076BB"/>
    <w:rsid w:val="000109E1"/>
    <w:rsid w:val="00025DD5"/>
    <w:rsid w:val="00033A7A"/>
    <w:rsid w:val="00037CF7"/>
    <w:rsid w:val="000408DD"/>
    <w:rsid w:val="00041B07"/>
    <w:rsid w:val="000467D3"/>
    <w:rsid w:val="00047E7C"/>
    <w:rsid w:val="00062A3F"/>
    <w:rsid w:val="00074CFF"/>
    <w:rsid w:val="00076B28"/>
    <w:rsid w:val="000837F9"/>
    <w:rsid w:val="00084C63"/>
    <w:rsid w:val="00087486"/>
    <w:rsid w:val="000A6AB7"/>
    <w:rsid w:val="000B443A"/>
    <w:rsid w:val="000B5D7E"/>
    <w:rsid w:val="000B6FF0"/>
    <w:rsid w:val="000C0F8F"/>
    <w:rsid w:val="000C1A8D"/>
    <w:rsid w:val="000D6C8E"/>
    <w:rsid w:val="000E241C"/>
    <w:rsid w:val="000F36D5"/>
    <w:rsid w:val="0011409A"/>
    <w:rsid w:val="00115699"/>
    <w:rsid w:val="00130A37"/>
    <w:rsid w:val="00135B45"/>
    <w:rsid w:val="00143248"/>
    <w:rsid w:val="001A0901"/>
    <w:rsid w:val="001B68B4"/>
    <w:rsid w:val="001C1311"/>
    <w:rsid w:val="001E0F28"/>
    <w:rsid w:val="001E741D"/>
    <w:rsid w:val="001F53D3"/>
    <w:rsid w:val="001F7F9E"/>
    <w:rsid w:val="00210834"/>
    <w:rsid w:val="00223863"/>
    <w:rsid w:val="00232993"/>
    <w:rsid w:val="00240229"/>
    <w:rsid w:val="002628BE"/>
    <w:rsid w:val="00273595"/>
    <w:rsid w:val="0027400B"/>
    <w:rsid w:val="0027663C"/>
    <w:rsid w:val="00286649"/>
    <w:rsid w:val="002A6E45"/>
    <w:rsid w:val="002C00E5"/>
    <w:rsid w:val="002C53B0"/>
    <w:rsid w:val="002E4142"/>
    <w:rsid w:val="002F342D"/>
    <w:rsid w:val="00317F3D"/>
    <w:rsid w:val="00324EF0"/>
    <w:rsid w:val="00326E4B"/>
    <w:rsid w:val="0033628A"/>
    <w:rsid w:val="00355467"/>
    <w:rsid w:val="00372193"/>
    <w:rsid w:val="003808C3"/>
    <w:rsid w:val="00395342"/>
    <w:rsid w:val="003A53A0"/>
    <w:rsid w:val="003B5911"/>
    <w:rsid w:val="003C0256"/>
    <w:rsid w:val="003D0A44"/>
    <w:rsid w:val="003D3095"/>
    <w:rsid w:val="003D34E9"/>
    <w:rsid w:val="003E4C76"/>
    <w:rsid w:val="003E7DD5"/>
    <w:rsid w:val="003F7A44"/>
    <w:rsid w:val="0040198F"/>
    <w:rsid w:val="00401CC2"/>
    <w:rsid w:val="00413C9E"/>
    <w:rsid w:val="00437250"/>
    <w:rsid w:val="00441F56"/>
    <w:rsid w:val="00443369"/>
    <w:rsid w:val="00443EF8"/>
    <w:rsid w:val="00447ADF"/>
    <w:rsid w:val="004561BC"/>
    <w:rsid w:val="0047364A"/>
    <w:rsid w:val="0047595F"/>
    <w:rsid w:val="00485A15"/>
    <w:rsid w:val="004946D4"/>
    <w:rsid w:val="00495B65"/>
    <w:rsid w:val="00496920"/>
    <w:rsid w:val="004A0B25"/>
    <w:rsid w:val="004A4B81"/>
    <w:rsid w:val="004A7D73"/>
    <w:rsid w:val="004B5AEC"/>
    <w:rsid w:val="004D184A"/>
    <w:rsid w:val="004D52E5"/>
    <w:rsid w:val="004F09CD"/>
    <w:rsid w:val="00527626"/>
    <w:rsid w:val="00534BA9"/>
    <w:rsid w:val="005518CA"/>
    <w:rsid w:val="00560A50"/>
    <w:rsid w:val="00575290"/>
    <w:rsid w:val="005821D0"/>
    <w:rsid w:val="00582A61"/>
    <w:rsid w:val="005A3615"/>
    <w:rsid w:val="005B1CC2"/>
    <w:rsid w:val="005B7DEB"/>
    <w:rsid w:val="005C7736"/>
    <w:rsid w:val="005D453A"/>
    <w:rsid w:val="005E5C35"/>
    <w:rsid w:val="00605E76"/>
    <w:rsid w:val="00622E9C"/>
    <w:rsid w:val="006418F9"/>
    <w:rsid w:val="00644D66"/>
    <w:rsid w:val="00646365"/>
    <w:rsid w:val="0064694B"/>
    <w:rsid w:val="00666BE7"/>
    <w:rsid w:val="006702D6"/>
    <w:rsid w:val="00685461"/>
    <w:rsid w:val="00693186"/>
    <w:rsid w:val="00693A20"/>
    <w:rsid w:val="00697A8B"/>
    <w:rsid w:val="006A0699"/>
    <w:rsid w:val="006B02A1"/>
    <w:rsid w:val="006B2E20"/>
    <w:rsid w:val="006B4FA1"/>
    <w:rsid w:val="006C006C"/>
    <w:rsid w:val="006C0128"/>
    <w:rsid w:val="006C1FE7"/>
    <w:rsid w:val="006C23D7"/>
    <w:rsid w:val="006C2638"/>
    <w:rsid w:val="006D16F4"/>
    <w:rsid w:val="006E2D16"/>
    <w:rsid w:val="007102ED"/>
    <w:rsid w:val="007215A5"/>
    <w:rsid w:val="007242F3"/>
    <w:rsid w:val="00724341"/>
    <w:rsid w:val="0075066D"/>
    <w:rsid w:val="00753DC1"/>
    <w:rsid w:val="00772779"/>
    <w:rsid w:val="00782A37"/>
    <w:rsid w:val="00786490"/>
    <w:rsid w:val="007A3AAD"/>
    <w:rsid w:val="007A55CE"/>
    <w:rsid w:val="007C5139"/>
    <w:rsid w:val="007F02FF"/>
    <w:rsid w:val="00800591"/>
    <w:rsid w:val="008156D4"/>
    <w:rsid w:val="00852A8B"/>
    <w:rsid w:val="00861391"/>
    <w:rsid w:val="00864BBE"/>
    <w:rsid w:val="00865B6D"/>
    <w:rsid w:val="00866275"/>
    <w:rsid w:val="008675B0"/>
    <w:rsid w:val="008718D0"/>
    <w:rsid w:val="00886DD1"/>
    <w:rsid w:val="00892F6A"/>
    <w:rsid w:val="008A2645"/>
    <w:rsid w:val="00907B0E"/>
    <w:rsid w:val="00920225"/>
    <w:rsid w:val="0092090C"/>
    <w:rsid w:val="009379CE"/>
    <w:rsid w:val="009405AD"/>
    <w:rsid w:val="00945527"/>
    <w:rsid w:val="00952C8D"/>
    <w:rsid w:val="00956018"/>
    <w:rsid w:val="00971F65"/>
    <w:rsid w:val="00973703"/>
    <w:rsid w:val="00984E4D"/>
    <w:rsid w:val="009A24DC"/>
    <w:rsid w:val="009A7F93"/>
    <w:rsid w:val="009C534F"/>
    <w:rsid w:val="009D56A4"/>
    <w:rsid w:val="009E3CC1"/>
    <w:rsid w:val="00A02267"/>
    <w:rsid w:val="00A41E48"/>
    <w:rsid w:val="00A45FCF"/>
    <w:rsid w:val="00A53EA9"/>
    <w:rsid w:val="00A557AA"/>
    <w:rsid w:val="00A56CCD"/>
    <w:rsid w:val="00A75927"/>
    <w:rsid w:val="00A83273"/>
    <w:rsid w:val="00AA0828"/>
    <w:rsid w:val="00AA6597"/>
    <w:rsid w:val="00AC447B"/>
    <w:rsid w:val="00AC6299"/>
    <w:rsid w:val="00AD6B1B"/>
    <w:rsid w:val="00AE4781"/>
    <w:rsid w:val="00B04431"/>
    <w:rsid w:val="00B07068"/>
    <w:rsid w:val="00B10920"/>
    <w:rsid w:val="00B11A37"/>
    <w:rsid w:val="00B16270"/>
    <w:rsid w:val="00B25AEB"/>
    <w:rsid w:val="00B41A19"/>
    <w:rsid w:val="00B45632"/>
    <w:rsid w:val="00B5058B"/>
    <w:rsid w:val="00B56223"/>
    <w:rsid w:val="00B835A7"/>
    <w:rsid w:val="00B935DF"/>
    <w:rsid w:val="00BD4682"/>
    <w:rsid w:val="00BD64A7"/>
    <w:rsid w:val="00BF538B"/>
    <w:rsid w:val="00C03D78"/>
    <w:rsid w:val="00C05C68"/>
    <w:rsid w:val="00C145F1"/>
    <w:rsid w:val="00C30EFE"/>
    <w:rsid w:val="00C42E06"/>
    <w:rsid w:val="00C441A9"/>
    <w:rsid w:val="00C561AC"/>
    <w:rsid w:val="00C56FFE"/>
    <w:rsid w:val="00C76B74"/>
    <w:rsid w:val="00C834AF"/>
    <w:rsid w:val="00C863BF"/>
    <w:rsid w:val="00C9222F"/>
    <w:rsid w:val="00CA2C5A"/>
    <w:rsid w:val="00CC3A20"/>
    <w:rsid w:val="00D00ABE"/>
    <w:rsid w:val="00D013E3"/>
    <w:rsid w:val="00D1143D"/>
    <w:rsid w:val="00D14C65"/>
    <w:rsid w:val="00D35045"/>
    <w:rsid w:val="00D37DEB"/>
    <w:rsid w:val="00D71728"/>
    <w:rsid w:val="00D72755"/>
    <w:rsid w:val="00D90DC4"/>
    <w:rsid w:val="00D9265A"/>
    <w:rsid w:val="00DA1D9D"/>
    <w:rsid w:val="00DE0965"/>
    <w:rsid w:val="00DE3265"/>
    <w:rsid w:val="00E01A87"/>
    <w:rsid w:val="00E205DC"/>
    <w:rsid w:val="00E33581"/>
    <w:rsid w:val="00E72857"/>
    <w:rsid w:val="00E734CF"/>
    <w:rsid w:val="00E91E0C"/>
    <w:rsid w:val="00EA6FCD"/>
    <w:rsid w:val="00EB6CBA"/>
    <w:rsid w:val="00ED1A33"/>
    <w:rsid w:val="00EF7491"/>
    <w:rsid w:val="00F06CAF"/>
    <w:rsid w:val="00F14DD2"/>
    <w:rsid w:val="00F53FA7"/>
    <w:rsid w:val="00F66C12"/>
    <w:rsid w:val="00F77670"/>
    <w:rsid w:val="00FA2932"/>
    <w:rsid w:val="00FC34E1"/>
    <w:rsid w:val="00FD20A8"/>
    <w:rsid w:val="00FF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6"/>
    <w:pPr>
      <w:spacing w:after="0" w:line="36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E06"/>
    <w:rPr>
      <w:rFonts w:ascii="Times New Roman" w:hAnsi="Times New Roman" w:cs="Times New Roman" w:hint="default"/>
      <w:b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C42E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2E06"/>
    <w:pPr>
      <w:ind w:left="720"/>
      <w:contextualSpacing/>
    </w:pPr>
  </w:style>
  <w:style w:type="paragraph" w:customStyle="1" w:styleId="Standard">
    <w:name w:val="Standard"/>
    <w:uiPriority w:val="99"/>
    <w:rsid w:val="00C42E06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5DD6-A7DC-4267-A59C-BE0780FC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233</cp:revision>
  <dcterms:created xsi:type="dcterms:W3CDTF">2018-02-07T07:58:00Z</dcterms:created>
  <dcterms:modified xsi:type="dcterms:W3CDTF">2018-02-19T07:00:00Z</dcterms:modified>
</cp:coreProperties>
</file>